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43D1" w:rsidRDefault="003E6960" w:rsidP="003E6960">
      <w:pPr>
        <w:pStyle w:val="Title1"/>
      </w:pPr>
      <w:r>
        <w:t>Chapter 1 – Trajectory Preprocessing</w:t>
      </w:r>
    </w:p>
    <w:p w:rsidR="003E6960" w:rsidRDefault="003E6960" w:rsidP="003E6960">
      <w:pPr>
        <w:pStyle w:val="p1a"/>
      </w:pPr>
    </w:p>
    <w:p w:rsidR="003E6960" w:rsidRDefault="003E6960" w:rsidP="003E6960">
      <w:pPr>
        <w:pStyle w:val="p1a"/>
      </w:pPr>
      <w:r>
        <w:t>Wang-</w:t>
      </w:r>
      <w:proofErr w:type="spellStart"/>
      <w:r>
        <w:t>Chien</w:t>
      </w:r>
      <w:proofErr w:type="spellEnd"/>
      <w:r>
        <w:t xml:space="preserve"> Lee</w:t>
      </w:r>
      <w:r>
        <w:br/>
        <w:t>John Krumm</w:t>
      </w:r>
    </w:p>
    <w:p w:rsidR="003E6960" w:rsidRDefault="003E6960" w:rsidP="003E6960">
      <w:pPr>
        <w:pStyle w:val="p1a"/>
      </w:pPr>
      <w:r>
        <w:t>(</w:t>
      </w:r>
      <w:proofErr w:type="gramStart"/>
      <w:r>
        <w:t>following</w:t>
      </w:r>
      <w:proofErr w:type="gramEnd"/>
      <w:r>
        <w:t xml:space="preserve"> is John </w:t>
      </w:r>
      <w:proofErr w:type="spellStart"/>
      <w:r>
        <w:t>Krumm’s</w:t>
      </w:r>
      <w:proofErr w:type="spellEnd"/>
      <w:r>
        <w:t xml:space="preserve"> part)</w:t>
      </w:r>
    </w:p>
    <w:p w:rsidR="001277B8" w:rsidRDefault="001277B8" w:rsidP="001277B8"/>
    <w:p w:rsidR="001277B8" w:rsidRDefault="001277B8" w:rsidP="001277B8">
      <w:pPr>
        <w:pStyle w:val="p1a"/>
      </w:pPr>
      <w:r>
        <w:t>Outline for reference:</w:t>
      </w:r>
    </w:p>
    <w:p w:rsidR="001277B8" w:rsidRDefault="001277B8" w:rsidP="001277B8">
      <w:pPr>
        <w:pStyle w:val="ListParagraph"/>
        <w:numPr>
          <w:ilvl w:val="0"/>
          <w:numId w:val="40"/>
        </w:numPr>
      </w:pPr>
      <w:r>
        <w:t>Trajectory Filtering</w:t>
      </w:r>
    </w:p>
    <w:p w:rsidR="001277B8" w:rsidRDefault="001277B8" w:rsidP="001277B8">
      <w:pPr>
        <w:pStyle w:val="ListParagraph"/>
        <w:numPr>
          <w:ilvl w:val="1"/>
          <w:numId w:val="40"/>
        </w:numPr>
      </w:pPr>
      <w:r>
        <w:t>Sample Data</w:t>
      </w:r>
    </w:p>
    <w:p w:rsidR="001277B8" w:rsidRDefault="001277B8" w:rsidP="001277B8">
      <w:pPr>
        <w:pStyle w:val="ListParagraph"/>
        <w:numPr>
          <w:ilvl w:val="1"/>
          <w:numId w:val="40"/>
        </w:numPr>
      </w:pPr>
      <w:r>
        <w:t>Trajectory Model</w:t>
      </w:r>
    </w:p>
    <w:p w:rsidR="001277B8" w:rsidRDefault="001277B8" w:rsidP="001277B8">
      <w:pPr>
        <w:pStyle w:val="ListParagraph"/>
        <w:numPr>
          <w:ilvl w:val="1"/>
          <w:numId w:val="40"/>
        </w:numPr>
      </w:pPr>
      <w:r>
        <w:t>Mean and Median Filters</w:t>
      </w:r>
    </w:p>
    <w:p w:rsidR="001277B8" w:rsidRDefault="001277B8" w:rsidP="001277B8">
      <w:pPr>
        <w:pStyle w:val="ListParagraph"/>
        <w:numPr>
          <w:ilvl w:val="1"/>
          <w:numId w:val="40"/>
        </w:numPr>
      </w:pPr>
      <w:proofErr w:type="spellStart"/>
      <w:r>
        <w:t>Kalman</w:t>
      </w:r>
      <w:proofErr w:type="spellEnd"/>
      <w:r>
        <w:t xml:space="preserve"> Filter</w:t>
      </w:r>
    </w:p>
    <w:p w:rsidR="001277B8" w:rsidRDefault="001277B8" w:rsidP="001277B8">
      <w:pPr>
        <w:pStyle w:val="ListParagraph"/>
        <w:numPr>
          <w:ilvl w:val="2"/>
          <w:numId w:val="40"/>
        </w:numPr>
      </w:pPr>
      <w:r>
        <w:t>Measurement Model</w:t>
      </w:r>
    </w:p>
    <w:p w:rsidR="001277B8" w:rsidRDefault="001277B8" w:rsidP="001277B8">
      <w:pPr>
        <w:pStyle w:val="ListParagraph"/>
        <w:numPr>
          <w:ilvl w:val="2"/>
          <w:numId w:val="40"/>
        </w:numPr>
      </w:pPr>
      <w:r>
        <w:t>Dynamic Model</w:t>
      </w:r>
    </w:p>
    <w:p w:rsidR="001277B8" w:rsidRDefault="001277B8" w:rsidP="001277B8">
      <w:pPr>
        <w:pStyle w:val="ListParagraph"/>
        <w:numPr>
          <w:ilvl w:val="2"/>
          <w:numId w:val="40"/>
        </w:numPr>
      </w:pPr>
      <w:r>
        <w:t xml:space="preserve">Entire </w:t>
      </w:r>
      <w:proofErr w:type="spellStart"/>
      <w:r>
        <w:t>Kalman</w:t>
      </w:r>
      <w:proofErr w:type="spellEnd"/>
      <w:r>
        <w:t xml:space="preserve"> Filter Model</w:t>
      </w:r>
    </w:p>
    <w:p w:rsidR="001277B8" w:rsidRDefault="001277B8" w:rsidP="001277B8">
      <w:pPr>
        <w:pStyle w:val="ListParagraph"/>
        <w:numPr>
          <w:ilvl w:val="2"/>
          <w:numId w:val="40"/>
        </w:numPr>
      </w:pPr>
      <w:proofErr w:type="spellStart"/>
      <w:r>
        <w:t>Kalman</w:t>
      </w:r>
      <w:proofErr w:type="spellEnd"/>
      <w:r>
        <w:t xml:space="preserve"> Filter</w:t>
      </w:r>
    </w:p>
    <w:p w:rsidR="001277B8" w:rsidRDefault="001277B8" w:rsidP="001277B8">
      <w:pPr>
        <w:pStyle w:val="ListParagraph"/>
        <w:numPr>
          <w:ilvl w:val="2"/>
          <w:numId w:val="40"/>
        </w:numPr>
      </w:pPr>
      <w:proofErr w:type="spellStart"/>
      <w:r>
        <w:t>Kalman</w:t>
      </w:r>
      <w:proofErr w:type="spellEnd"/>
      <w:r>
        <w:t xml:space="preserve"> Filter Discussion</w:t>
      </w:r>
    </w:p>
    <w:p w:rsidR="001277B8" w:rsidRDefault="001277B8" w:rsidP="001277B8">
      <w:pPr>
        <w:pStyle w:val="ListParagraph"/>
        <w:numPr>
          <w:ilvl w:val="1"/>
          <w:numId w:val="40"/>
        </w:numPr>
      </w:pPr>
      <w:r>
        <w:t>Particle Filter</w:t>
      </w:r>
    </w:p>
    <w:p w:rsidR="00676473" w:rsidRDefault="00676473" w:rsidP="00676473">
      <w:pPr>
        <w:pStyle w:val="ListParagraph"/>
        <w:numPr>
          <w:ilvl w:val="2"/>
          <w:numId w:val="40"/>
        </w:numPr>
      </w:pPr>
      <w:r>
        <w:t>Particle Filter Formulation</w:t>
      </w:r>
    </w:p>
    <w:p w:rsidR="00676473" w:rsidRDefault="00676473" w:rsidP="00676473">
      <w:pPr>
        <w:pStyle w:val="ListParagraph"/>
        <w:numPr>
          <w:ilvl w:val="2"/>
          <w:numId w:val="40"/>
        </w:numPr>
      </w:pPr>
      <w:r>
        <w:t>Particle Filter</w:t>
      </w:r>
    </w:p>
    <w:p w:rsidR="00676473" w:rsidRPr="001277B8" w:rsidRDefault="00676473" w:rsidP="00676473">
      <w:pPr>
        <w:pStyle w:val="ListParagraph"/>
        <w:numPr>
          <w:ilvl w:val="2"/>
          <w:numId w:val="40"/>
        </w:numPr>
      </w:pPr>
      <w:r>
        <w:t xml:space="preserve">Particle Filter </w:t>
      </w:r>
      <w:proofErr w:type="spellStart"/>
      <w:r>
        <w:t>Dicussion</w:t>
      </w:r>
      <w:proofErr w:type="spellEnd"/>
    </w:p>
    <w:p w:rsidR="003E6960" w:rsidRDefault="003E6960" w:rsidP="003E6960">
      <w:pPr>
        <w:pStyle w:val="heading10"/>
      </w:pPr>
      <w:r>
        <w:t>Trajectory Filtering</w:t>
      </w:r>
    </w:p>
    <w:p w:rsidR="003E6960" w:rsidRDefault="003E6960" w:rsidP="003E6960">
      <w:pPr>
        <w:pStyle w:val="p1a"/>
      </w:pPr>
      <w:r>
        <w:t>Location trajectories are never perfectly accurate, due to sensor noise and other factors. Sometimes the error is acceptable, such as when using GPS to identify which city a person is in. In other situations, we can apply various filtering tec</w:t>
      </w:r>
      <w:r>
        <w:t>h</w:t>
      </w:r>
      <w:r>
        <w:t>niques to the trajectory to smooth the noise and potentially decrease the error in the measurements. This section explains and demonstrates some conventional fi</w:t>
      </w:r>
      <w:r>
        <w:t>l</w:t>
      </w:r>
      <w:r>
        <w:t>tering techniques using sample data.</w:t>
      </w:r>
    </w:p>
    <w:p w:rsidR="00E418D0" w:rsidRPr="00E418D0" w:rsidRDefault="00E418D0" w:rsidP="00E418D0">
      <w:r>
        <w:t xml:space="preserve">It is important to note that </w:t>
      </w:r>
      <w:r w:rsidR="006D5C67">
        <w:t xml:space="preserve">filtering is not always necessary. In fact, we rarely use it for GPS data. Filtering is important in those situations </w:t>
      </w:r>
      <w:r w:rsidR="00FF0763">
        <w:t>where the trajectory data is particularly noisy, or when one wants to derive other quantities from it, like speed or direction.</w:t>
      </w:r>
    </w:p>
    <w:p w:rsidR="003E6960" w:rsidRDefault="003E6960" w:rsidP="003E6960">
      <w:pPr>
        <w:pStyle w:val="heading20"/>
      </w:pPr>
      <w:r>
        <w:t>Sample Data</w:t>
      </w:r>
    </w:p>
    <w:p w:rsidR="003E6960" w:rsidRDefault="003E6960" w:rsidP="003E6960">
      <w:pPr>
        <w:pStyle w:val="p1a"/>
      </w:pPr>
      <w:r>
        <w:t xml:space="preserve">To demonstrate some of the filtering techniques in this chapter, we </w:t>
      </w:r>
      <w:r w:rsidR="00E60773">
        <w:t>recorded</w:t>
      </w:r>
      <w:r>
        <w:t xml:space="preserve"> a tr</w:t>
      </w:r>
      <w:r>
        <w:t>a</w:t>
      </w:r>
      <w:r>
        <w:t xml:space="preserve">jectory with a GPS logger, shown in </w:t>
      </w:r>
      <w:r>
        <w:fldChar w:fldCharType="begin"/>
      </w:r>
      <w:r>
        <w:instrText xml:space="preserve"> REF _Ref294855795 \h </w:instrText>
      </w:r>
      <w:r>
        <w:fldChar w:fldCharType="separate"/>
      </w:r>
      <w:r w:rsidR="003349DB">
        <w:t xml:space="preserve">Figure </w:t>
      </w:r>
      <w:r w:rsidR="003349DB">
        <w:rPr>
          <w:noProof/>
        </w:rPr>
        <w:t>1</w:t>
      </w:r>
      <w:r>
        <w:fldChar w:fldCharType="end"/>
      </w:r>
      <w:r>
        <w:t xml:space="preserve">. The GPS logger recorded 1075 </w:t>
      </w:r>
      <w:r>
        <w:lastRenderedPageBreak/>
        <w:t>points at a rate of one per second during a short walk around the Microsoft ca</w:t>
      </w:r>
      <w:r>
        <w:t>m</w:t>
      </w:r>
      <w:r>
        <w:t>pus in Redmond, Washington USA. For plotting, we converted the lat</w:t>
      </w:r>
      <w:r>
        <w:t>i</w:t>
      </w:r>
      <w:r>
        <w:t>tude/longitude points to (</w:t>
      </w:r>
      <w:proofErr w:type="spellStart"/>
      <w:r>
        <w:t>x</w:t>
      </w:r>
      <w:proofErr w:type="gramStart"/>
      <w:r>
        <w:t>,y</w:t>
      </w:r>
      <w:proofErr w:type="spellEnd"/>
      <w:proofErr w:type="gramEnd"/>
      <w:r>
        <w:t>) in meters. While the walk itself followed a casual, smooth path, the recorded trajectory shows many small spikes due to measurement noise. In addition, we manually added some outliers to simulate large deviations that sometimes a</w:t>
      </w:r>
      <w:r>
        <w:t>p</w:t>
      </w:r>
      <w:r>
        <w:t xml:space="preserve">pear in recorded trajectories. These outliers are marked in </w:t>
      </w:r>
      <w:r>
        <w:fldChar w:fldCharType="begin"/>
      </w:r>
      <w:r>
        <w:instrText xml:space="preserve"> REF _Ref294855795 \h </w:instrText>
      </w:r>
      <w:r>
        <w:fldChar w:fldCharType="separate"/>
      </w:r>
      <w:r w:rsidR="003349DB">
        <w:t xml:space="preserve">Figure </w:t>
      </w:r>
      <w:r w:rsidR="003349DB">
        <w:rPr>
          <w:noProof/>
        </w:rPr>
        <w:t>1</w:t>
      </w:r>
      <w:r>
        <w:fldChar w:fldCharType="end"/>
      </w:r>
      <w:r>
        <w:t>. We will use this data to demonstrate the effects of the filtering techniques we describe below.</w:t>
      </w:r>
    </w:p>
    <w:p w:rsidR="003E6960" w:rsidRDefault="003E6960" w:rsidP="003E6960">
      <w:pPr>
        <w:pStyle w:val="heading20"/>
      </w:pPr>
      <w:r>
        <w:rPr>
          <w:noProof/>
          <w:lang w:eastAsia="en-US"/>
        </w:rPr>
        <mc:AlternateContent>
          <mc:Choice Requires="wps">
            <w:drawing>
              <wp:anchor distT="0" distB="0" distL="114300" distR="114300" simplePos="0" relativeHeight="251659264" behindDoc="0" locked="0" layoutInCell="0" allowOverlap="0" wp14:anchorId="79F6D634" wp14:editId="0D8488CC">
                <wp:simplePos x="0" y="0"/>
                <wp:positionH relativeFrom="column">
                  <wp:posOffset>8890</wp:posOffset>
                </wp:positionH>
                <wp:positionV relativeFrom="page">
                  <wp:posOffset>1877695</wp:posOffset>
                </wp:positionV>
                <wp:extent cx="4264025" cy="3876675"/>
                <wp:effectExtent l="0" t="0" r="22225" b="24765"/>
                <wp:wrapTopAndBottom/>
                <wp:docPr id="11" name="Text Box 11"/>
                <wp:cNvGraphicFramePr/>
                <a:graphic xmlns:a="http://schemas.openxmlformats.org/drawingml/2006/main">
                  <a:graphicData uri="http://schemas.microsoft.com/office/word/2010/wordprocessingShape">
                    <wps:wsp>
                      <wps:cNvSpPr txBox="1"/>
                      <wps:spPr bwMode="auto">
                        <a:xfrm>
                          <a:off x="0" y="0"/>
                          <a:ext cx="4264025" cy="3876675"/>
                        </a:xfrm>
                        <a:prstGeom prst="rect">
                          <a:avLst/>
                        </a:prstGeom>
                        <a:solidFill>
                          <a:srgbClr val="FFFFFF"/>
                        </a:solidFill>
                        <a:ln w="9525">
                          <a:solidFill>
                            <a:srgbClr val="000000"/>
                          </a:solidFill>
                          <a:miter lim="800000"/>
                          <a:headEnd/>
                          <a:tailEnd/>
                        </a:ln>
                      </wps:spPr>
                      <wps:txbx>
                        <w:txbxContent>
                          <w:p w:rsidR="00F8575B" w:rsidRDefault="00F8575B" w:rsidP="003E6960">
                            <w:pPr>
                              <w:pStyle w:val="p1a"/>
                              <w:keepNext/>
                              <w:jc w:val="center"/>
                            </w:pPr>
                            <w:r>
                              <w:object w:dxaOrig="12119" w:dyaOrig="11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95pt;height:278.15pt" o:ole="">
                                  <v:imagedata r:id="rId8" o:title=""/>
                                </v:shape>
                                <o:OLEObject Type="Embed" ProgID="Excel.Sheet.12" ShapeID="_x0000_i1025" DrawAspect="Content" ObjectID="_1369113926" r:id="rId9"/>
                              </w:object>
                            </w:r>
                          </w:p>
                          <w:p w:rsidR="00F8575B" w:rsidRDefault="00F8575B" w:rsidP="003E6960">
                            <w:pPr>
                              <w:pStyle w:val="p1a"/>
                            </w:pPr>
                            <w:bookmarkStart w:id="0" w:name="_Ref294855795"/>
                            <w:r>
                              <w:t xml:space="preserve">Figure </w:t>
                            </w:r>
                            <w:r w:rsidR="002E2495">
                              <w:fldChar w:fldCharType="begin"/>
                            </w:r>
                            <w:r w:rsidR="002E2495">
                              <w:instrText xml:space="preserve"> SEQ Figure \* ARABIC </w:instrText>
                            </w:r>
                            <w:r w:rsidR="002E2495">
                              <w:fldChar w:fldCharType="separate"/>
                            </w:r>
                            <w:r w:rsidR="003349DB">
                              <w:rPr>
                                <w:noProof/>
                              </w:rPr>
                              <w:t>1</w:t>
                            </w:r>
                            <w:r w:rsidR="002E2495">
                              <w:rPr>
                                <w:noProof/>
                              </w:rPr>
                              <w:fldChar w:fldCharType="end"/>
                            </w:r>
                            <w:bookmarkEnd w:id="0"/>
                            <w:r>
                              <w:t>: This is a trajectory recorded by a GPS logger. The outliers were i</w:t>
                            </w:r>
                            <w:r>
                              <w:t>n</w:t>
                            </w:r>
                            <w:r>
                              <w:t>serted later for demonstration.</w:t>
                            </w:r>
                          </w:p>
                          <w:p w:rsidR="00F8575B" w:rsidRDefault="00F8575B" w:rsidP="003E6960">
                            <w:pPr>
                              <w:pStyle w:val="p1a"/>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7pt;margin-top:147.85pt;width:335.75pt;height:30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" o:allowincell="f" o:allowoverlap="f">
                <v:textbox style="mso-fit-shape-to-text:t">
                  <w:txbxContent>
                    <w:p w:rsidR="00F8575B" w:rsidRDefault="00F8575B" w:rsidP="003E6960">
                      <w:pPr>
                        <w:pStyle w:val="p1a"/>
                        <w:keepNext/>
                        <w:jc w:val="center"/>
                      </w:pPr>
                      <w:r>
                        <w:object w:dxaOrig="12119" w:dyaOrig="11149">
                          <v:shape id="_x0000_i1025" type="#_x0000_t75" style="width:302.95pt;height:278.15pt" o:ole="">
                            <v:imagedata r:id="rId8" o:title=""/>
                          </v:shape>
                          <o:OLEObject Type="Embed" ProgID="Excel.Sheet.12" ShapeID="_x0000_i1025" DrawAspect="Content" ObjectID="_1369113926" r:id="rId10"/>
                        </w:object>
                      </w:r>
                    </w:p>
                    <w:p w:rsidR="00F8575B" w:rsidRDefault="00F8575B" w:rsidP="003E6960">
                      <w:pPr>
                        <w:pStyle w:val="p1a"/>
                      </w:pPr>
                      <w:bookmarkStart w:id="1" w:name="_Ref294855795"/>
                      <w:r>
                        <w:t xml:space="preserve">Figure </w:t>
                      </w:r>
                      <w:r w:rsidR="002E2495">
                        <w:fldChar w:fldCharType="begin"/>
                      </w:r>
                      <w:r w:rsidR="002E2495">
                        <w:instrText xml:space="preserve"> SEQ Figure \* ARABIC </w:instrText>
                      </w:r>
                      <w:r w:rsidR="002E2495">
                        <w:fldChar w:fldCharType="separate"/>
                      </w:r>
                      <w:r w:rsidR="003349DB">
                        <w:rPr>
                          <w:noProof/>
                        </w:rPr>
                        <w:t>1</w:t>
                      </w:r>
                      <w:r w:rsidR="002E2495">
                        <w:rPr>
                          <w:noProof/>
                        </w:rPr>
                        <w:fldChar w:fldCharType="end"/>
                      </w:r>
                      <w:bookmarkEnd w:id="1"/>
                      <w:r>
                        <w:t>: This is a trajectory recorded by a GPS logger. The outliers were i</w:t>
                      </w:r>
                      <w:r>
                        <w:t>n</w:t>
                      </w:r>
                      <w:r>
                        <w:t>serted later for demonstration.</w:t>
                      </w:r>
                    </w:p>
                    <w:p w:rsidR="00F8575B" w:rsidRDefault="00F8575B" w:rsidP="003E6960">
                      <w:pPr>
                        <w:pStyle w:val="p1a"/>
                        <w:jc w:val="center"/>
                      </w:pPr>
                    </w:p>
                  </w:txbxContent>
                </v:textbox>
                <w10:wrap type="topAndBottom" anchory="page"/>
              </v:shape>
            </w:pict>
          </mc:Fallback>
        </mc:AlternateContent>
      </w:r>
      <w:r>
        <w:t>Trajectory Model</w:t>
      </w:r>
    </w:p>
    <w:p w:rsidR="003E6960" w:rsidRDefault="003E6960" w:rsidP="003E6960">
      <w:pPr>
        <w:pStyle w:val="p1a"/>
        <w:rPr>
          <w:rFonts w:eastAsiaTheme="minorEastAsia"/>
        </w:rPr>
      </w:pPr>
      <w:r>
        <w:t xml:space="preserve">The actual, unknown trajectory is denoted as a sequence of </w:t>
      </w:r>
      <w:proofErr w:type="gramStart"/>
      <w:r>
        <w:t xml:space="preserve">coordinates </w:t>
      </w:r>
      <w:proofErr w:type="gramEnd"/>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T</m:t>
            </m:r>
          </m:sup>
        </m:sSup>
      </m:oMath>
      <w:r>
        <w:rPr>
          <w:rFonts w:eastAsiaTheme="minorEastAsia"/>
        </w:rPr>
        <w:t xml:space="preserve">. The index </w:t>
      </w:r>
      <m:oMath>
        <m:r>
          <w:rPr>
            <w:rFonts w:ascii="Cambria Math" w:eastAsiaTheme="minorEastAsia" w:hAnsi="Cambria Math"/>
          </w:rPr>
          <m:t>i</m:t>
        </m:r>
      </m:oMath>
      <w:r>
        <w:rPr>
          <w:rFonts w:eastAsiaTheme="minorEastAsia"/>
        </w:rPr>
        <w:t xml:space="preserve"> represents time increments, </w:t>
      </w:r>
      <w:proofErr w:type="gramStart"/>
      <w:r>
        <w:rPr>
          <w:rFonts w:eastAsiaTheme="minorEastAsia"/>
        </w:rPr>
        <w:t xml:space="preserve">with </w:t>
      </w:r>
      <w:proofErr w:type="gramEnd"/>
      <m:oMath>
        <m:r>
          <w:rPr>
            <w:rFonts w:ascii="Cambria Math" w:eastAsiaTheme="minorEastAsia" w:hAnsi="Cambria Math"/>
          </w:rPr>
          <m:t>i=1…N</m:t>
        </m:r>
      </m:oMath>
      <w:r>
        <w:rPr>
          <w:rFonts w:eastAsiaTheme="minorEastAsia"/>
        </w:rPr>
        <w:t xml:space="preserve">. The boldface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Pr>
          <w:rFonts w:eastAsiaTheme="minorEastAsia"/>
        </w:rPr>
        <w:t xml:space="preserve"> is a two-element vector representing the x and y coordinates of the trajectory </w:t>
      </w:r>
      <w:r w:rsidR="00592CE4">
        <w:rPr>
          <w:rFonts w:eastAsiaTheme="minorEastAsia"/>
        </w:rPr>
        <w:t>c</w:t>
      </w:r>
      <w:r w:rsidR="00592CE4">
        <w:rPr>
          <w:rFonts w:eastAsiaTheme="minorEastAsia"/>
        </w:rPr>
        <w:t>o</w:t>
      </w:r>
      <w:r w:rsidR="00592CE4">
        <w:rPr>
          <w:rFonts w:eastAsiaTheme="minorEastAsia"/>
        </w:rPr>
        <w:t>ordinate</w:t>
      </w:r>
      <w:r>
        <w:rPr>
          <w:rFonts w:eastAsiaTheme="minorEastAsia"/>
        </w:rPr>
        <w:t xml:space="preserve"> at </w:t>
      </w:r>
      <w:proofErr w:type="gramStart"/>
      <w:r>
        <w:rPr>
          <w:rFonts w:eastAsiaTheme="minorEastAsia"/>
        </w:rPr>
        <w:t xml:space="preserve">time </w:t>
      </w:r>
      <w:proofErr w:type="gramEnd"/>
      <m:oMath>
        <m:r>
          <w:rPr>
            <w:rFonts w:ascii="Cambria Math" w:eastAsiaTheme="minorEastAsia" w:hAnsi="Cambria Math"/>
          </w:rPr>
          <m:t>i</m:t>
        </m:r>
      </m:oMath>
      <w:r>
        <w:rPr>
          <w:rFonts w:eastAsiaTheme="minorEastAsia"/>
        </w:rPr>
        <w:t>.</w:t>
      </w:r>
    </w:p>
    <w:p w:rsidR="003E6960" w:rsidRDefault="003E6960" w:rsidP="003E6960">
      <w:pPr>
        <w:rPr>
          <w:rFonts w:eastAsiaTheme="minorEastAsia"/>
        </w:rPr>
      </w:pPr>
      <w:r>
        <w:lastRenderedPageBreak/>
        <w:t xml:space="preserve">Due to sensor noise, measurements are not exact. This error is usually modeled by adding unknown, random Gaussian noise to the actual trajectory points to give the known, measured trajectory, whose coordinates are given as vectors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Pr>
          <w:rFonts w:eastAsiaTheme="minorEastAsia"/>
        </w:rPr>
        <w:t xml:space="preserve"> as</w:t>
      </w:r>
    </w:p>
    <w:p w:rsidR="001A1E97" w:rsidRDefault="001A1E97" w:rsidP="003E6960">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4"/>
        <w:gridCol w:w="795"/>
      </w:tblGrid>
      <w:tr w:rsidR="003E6960" w:rsidTr="001A1E97">
        <w:tc>
          <w:tcPr>
            <w:tcW w:w="6054" w:type="dxa"/>
            <w:vAlign w:val="center"/>
          </w:tcPr>
          <w:p w:rsidR="003E6960" w:rsidRDefault="002E2495" w:rsidP="001A1E97">
            <w:pPr>
              <w:jc w:val="center"/>
            </w:pPr>
            <m:oMathPara>
              <m:oMathParaPr>
                <m:jc m:val="center"/>
              </m:oMathParaP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oMath>
            </m:oMathPara>
          </w:p>
        </w:tc>
        <w:tc>
          <w:tcPr>
            <w:tcW w:w="795" w:type="dxa"/>
            <w:vAlign w:val="center"/>
          </w:tcPr>
          <w:p w:rsidR="003E6960" w:rsidRDefault="003E6960" w:rsidP="001A1E97">
            <w:pPr>
              <w:pStyle w:val="Caption"/>
              <w:jc w:val="center"/>
            </w:pPr>
            <w:bookmarkStart w:id="2" w:name="_Ref292713801"/>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1</w:t>
            </w:r>
            <w:r w:rsidRPr="003942D4">
              <w:rPr>
                <w:color w:val="000000" w:themeColor="text1"/>
              </w:rPr>
              <w:fldChar w:fldCharType="end"/>
            </w:r>
            <w:r w:rsidRPr="003942D4">
              <w:rPr>
                <w:color w:val="000000" w:themeColor="text1"/>
              </w:rPr>
              <w:t xml:space="preserve"> )</w:t>
            </w:r>
            <w:bookmarkEnd w:id="2"/>
          </w:p>
        </w:tc>
      </w:tr>
    </w:tbl>
    <w:p w:rsidR="003E6960" w:rsidRPr="003E6960" w:rsidRDefault="003E6960" w:rsidP="003E6960"/>
    <w:p w:rsidR="003E6960" w:rsidRDefault="004121E7" w:rsidP="00810B53">
      <w:pPr>
        <w:pStyle w:val="p1a"/>
      </w:pPr>
      <w:r>
        <w:rPr>
          <w:noProof/>
          <w:lang w:eastAsia="en-US"/>
        </w:rPr>
        <mc:AlternateContent>
          <mc:Choice Requires="wps">
            <w:drawing>
              <wp:anchor distT="0" distB="0" distL="114300" distR="114300" simplePos="0" relativeHeight="251661312" behindDoc="0" locked="0" layoutInCell="0" allowOverlap="0" wp14:anchorId="3A740E32" wp14:editId="1151683D">
                <wp:simplePos x="0" y="0"/>
                <wp:positionH relativeFrom="column">
                  <wp:posOffset>9525</wp:posOffset>
                </wp:positionH>
                <wp:positionV relativeFrom="page">
                  <wp:posOffset>1878330</wp:posOffset>
                </wp:positionV>
                <wp:extent cx="4206240" cy="2412365"/>
                <wp:effectExtent l="0" t="0" r="22860" b="26035"/>
                <wp:wrapTopAndBottom/>
                <wp:docPr id="1" name="Text Box 1"/>
                <wp:cNvGraphicFramePr/>
                <a:graphic xmlns:a="http://schemas.openxmlformats.org/drawingml/2006/main">
                  <a:graphicData uri="http://schemas.microsoft.com/office/word/2010/wordprocessingShape">
                    <wps:wsp>
                      <wps:cNvSpPr txBox="1"/>
                      <wps:spPr bwMode="auto">
                        <a:xfrm>
                          <a:off x="0" y="0"/>
                          <a:ext cx="4206240" cy="2412365"/>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3168"/>
                              <w:gridCol w:w="3173"/>
                            </w:tblGrid>
                            <w:tr w:rsidR="00F8575B" w:rsidTr="004121E7">
                              <w:tc>
                                <w:tcPr>
                                  <w:tcW w:w="3168" w:type="dxa"/>
                                </w:tcPr>
                                <w:p w:rsidR="00F8575B" w:rsidRDefault="00F8575B" w:rsidP="00CA1918">
                                  <w:pPr>
                                    <w:pStyle w:val="p1a"/>
                                  </w:pPr>
                                  <w:r>
                                    <w:rPr>
                                      <w:noProof/>
                                      <w:lang w:eastAsia="en-US"/>
                                    </w:rPr>
                                    <w:object w:dxaOrig="6399" w:dyaOrig="5724">
                                      <v:shape id="_x0000_i1026" type="#_x0000_t75" style="width:147.5pt;height:131.65pt" o:ole="">
                                        <v:imagedata r:id="rId11" o:title=""/>
                                      </v:shape>
                                      <o:OLEObject Type="Embed" ProgID="Excel.Sheet.12" ShapeID="_x0000_i1026" DrawAspect="Content" ObjectID="_1369113927" r:id="rId12"/>
                                    </w:object>
                                  </w:r>
                                </w:p>
                              </w:tc>
                              <w:tc>
                                <w:tcPr>
                                  <w:tcW w:w="3169" w:type="dxa"/>
                                </w:tcPr>
                                <w:p w:rsidR="00F8575B" w:rsidRDefault="00F8575B" w:rsidP="00CA1918">
                                  <w:pPr>
                                    <w:pStyle w:val="p1a"/>
                                  </w:pPr>
                                  <w:r>
                                    <w:object w:dxaOrig="6399" w:dyaOrig="5724">
                                      <v:shape id="_x0000_i1027" type="#_x0000_t75" style="width:147.8pt;height:132.2pt" o:ole="">
                                        <v:imagedata r:id="rId13" o:title=""/>
                                      </v:shape>
                                      <o:OLEObject Type="Embed" ProgID="Excel.Sheet.12" ShapeID="_x0000_i1027" DrawAspect="Content" ObjectID="_1369113928" r:id="rId14"/>
                                    </w:object>
                                  </w:r>
                                </w:p>
                              </w:tc>
                            </w:tr>
                            <w:tr w:rsidR="00F8575B" w:rsidTr="004121E7">
                              <w:tc>
                                <w:tcPr>
                                  <w:tcW w:w="3168" w:type="dxa"/>
                                </w:tcPr>
                                <w:p w:rsidR="00F8575B" w:rsidRDefault="00F8575B" w:rsidP="004121E7">
                                  <w:pPr>
                                    <w:pStyle w:val="p1a"/>
                                    <w:numPr>
                                      <w:ilvl w:val="0"/>
                                      <w:numId w:val="39"/>
                                    </w:numPr>
                                  </w:pPr>
                                  <w:r>
                                    <w:t>Results of mean filter</w:t>
                                  </w:r>
                                </w:p>
                              </w:tc>
                              <w:tc>
                                <w:tcPr>
                                  <w:tcW w:w="3169" w:type="dxa"/>
                                </w:tcPr>
                                <w:p w:rsidR="00F8575B" w:rsidRDefault="00F8575B" w:rsidP="00EF5266">
                                  <w:pPr>
                                    <w:pStyle w:val="p1a"/>
                                    <w:keepNext/>
                                    <w:numPr>
                                      <w:ilvl w:val="0"/>
                                      <w:numId w:val="39"/>
                                    </w:numPr>
                                  </w:pPr>
                                  <w:r>
                                    <w:t>Results of median filter</w:t>
                                  </w:r>
                                </w:p>
                              </w:tc>
                            </w:tr>
                          </w:tbl>
                          <w:p w:rsidR="00F8575B" w:rsidRDefault="00F8575B" w:rsidP="00EF5266">
                            <w:pPr>
                              <w:pStyle w:val="p1a"/>
                            </w:pPr>
                            <w:bookmarkStart w:id="3" w:name="_Ref295115222"/>
                            <w:r>
                              <w:t xml:space="preserve">Figure </w:t>
                            </w:r>
                            <w:r w:rsidR="002E2495">
                              <w:fldChar w:fldCharType="begin"/>
                            </w:r>
                            <w:r w:rsidR="002E2495">
                              <w:instrText xml:space="preserve"> SEQ Figure \* ARABIC </w:instrText>
                            </w:r>
                            <w:r w:rsidR="002E2495">
                              <w:fldChar w:fldCharType="separate"/>
                            </w:r>
                            <w:r w:rsidR="003349DB">
                              <w:rPr>
                                <w:noProof/>
                              </w:rPr>
                              <w:t>2</w:t>
                            </w:r>
                            <w:r w:rsidR="002E2495">
                              <w:rPr>
                                <w:noProof/>
                              </w:rPr>
                              <w:fldChar w:fldCharType="end"/>
                            </w:r>
                            <w:bookmarkEnd w:id="3"/>
                            <w:r>
                              <w:t>: The dark curve show</w:t>
                            </w:r>
                            <w:r>
                              <w:rPr>
                                <w:noProof/>
                              </w:rPr>
                              <w:t xml:space="preserve"> the result of the mean filter in (a) and the median filter in (b). One advantage of the media filter is that it is less affected by outliers.</w:t>
                            </w:r>
                            <w:r w:rsidR="003C4BF7">
                              <w:rPr>
                                <w:noProof/>
                              </w:rPr>
                              <w:t xml:space="preserve"> The gray curve shows the original measured trajectory.</w:t>
                            </w:r>
                          </w:p>
                          <w:p w:rsidR="00F8575B" w:rsidRDefault="00F8575B" w:rsidP="00CA1918">
                            <w:pPr>
                              <w:pStyle w:val="p1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27" type="#_x0000_t202" style="position:absolute;left:0;text-align:left;margin-left:.75pt;margin-top:147.9pt;width:331.2pt;height:189.95pt;z-index:2516613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" o:allowincell="f" o:allowoverlap="f">
                <v:textbox>
                  <w:txbxContent>
                    <w:tbl>
                      <w:tblPr>
                        <w:tblStyle w:val="TableGrid"/>
                        <w:tblW w:w="0" w:type="auto"/>
                        <w:tblLook w:val="04A0" w:firstRow="1" w:lastRow="0" w:firstColumn="1" w:lastColumn="0" w:noHBand="0" w:noVBand="1"/>
                      </w:tblPr>
                      <w:tblGrid>
                        <w:gridCol w:w="3168"/>
                        <w:gridCol w:w="3173"/>
                      </w:tblGrid>
                      <w:tr w:rsidR="00F8575B" w:rsidTr="004121E7">
                        <w:tc>
                          <w:tcPr>
                            <w:tcW w:w="3168" w:type="dxa"/>
                          </w:tcPr>
                          <w:p w:rsidR="00F8575B" w:rsidRDefault="00F8575B" w:rsidP="00CA1918">
                            <w:pPr>
                              <w:pStyle w:val="p1a"/>
                            </w:pPr>
                            <w:r>
                              <w:rPr>
                                <w:noProof/>
                                <w:lang w:eastAsia="en-US"/>
                              </w:rPr>
                              <w:object w:dxaOrig="6399" w:dyaOrig="5724">
                                <v:shape id="_x0000_i1026" type="#_x0000_t75" style="width:147.5pt;height:131.65pt" o:ole="">
                                  <v:imagedata r:id="rId11" o:title=""/>
                                </v:shape>
                                <o:OLEObject Type="Embed" ProgID="Excel.Sheet.12" ShapeID="_x0000_i1026" DrawAspect="Content" ObjectID="_1369113927" r:id="rId15"/>
                              </w:object>
                            </w:r>
                          </w:p>
                        </w:tc>
                        <w:tc>
                          <w:tcPr>
                            <w:tcW w:w="3169" w:type="dxa"/>
                          </w:tcPr>
                          <w:p w:rsidR="00F8575B" w:rsidRDefault="00F8575B" w:rsidP="00CA1918">
                            <w:pPr>
                              <w:pStyle w:val="p1a"/>
                            </w:pPr>
                            <w:r>
                              <w:object w:dxaOrig="6399" w:dyaOrig="5724">
                                <v:shape id="_x0000_i1027" type="#_x0000_t75" style="width:147.8pt;height:132.2pt" o:ole="">
                                  <v:imagedata r:id="rId13" o:title=""/>
                                </v:shape>
                                <o:OLEObject Type="Embed" ProgID="Excel.Sheet.12" ShapeID="_x0000_i1027" DrawAspect="Content" ObjectID="_1369113928" r:id="rId16"/>
                              </w:object>
                            </w:r>
                          </w:p>
                        </w:tc>
                      </w:tr>
                      <w:tr w:rsidR="00F8575B" w:rsidTr="004121E7">
                        <w:tc>
                          <w:tcPr>
                            <w:tcW w:w="3168" w:type="dxa"/>
                          </w:tcPr>
                          <w:p w:rsidR="00F8575B" w:rsidRDefault="00F8575B" w:rsidP="004121E7">
                            <w:pPr>
                              <w:pStyle w:val="p1a"/>
                              <w:numPr>
                                <w:ilvl w:val="0"/>
                                <w:numId w:val="39"/>
                              </w:numPr>
                            </w:pPr>
                            <w:r>
                              <w:t>Results of mean filter</w:t>
                            </w:r>
                          </w:p>
                        </w:tc>
                        <w:tc>
                          <w:tcPr>
                            <w:tcW w:w="3169" w:type="dxa"/>
                          </w:tcPr>
                          <w:p w:rsidR="00F8575B" w:rsidRDefault="00F8575B" w:rsidP="00EF5266">
                            <w:pPr>
                              <w:pStyle w:val="p1a"/>
                              <w:keepNext/>
                              <w:numPr>
                                <w:ilvl w:val="0"/>
                                <w:numId w:val="39"/>
                              </w:numPr>
                            </w:pPr>
                            <w:r>
                              <w:t>Results of median filter</w:t>
                            </w:r>
                          </w:p>
                        </w:tc>
                      </w:tr>
                    </w:tbl>
                    <w:p w:rsidR="00F8575B" w:rsidRDefault="00F8575B" w:rsidP="00EF5266">
                      <w:pPr>
                        <w:pStyle w:val="p1a"/>
                      </w:pPr>
                      <w:bookmarkStart w:id="4" w:name="_Ref295115222"/>
                      <w:r>
                        <w:t xml:space="preserve">Figure </w:t>
                      </w:r>
                      <w:r w:rsidR="002E2495">
                        <w:fldChar w:fldCharType="begin"/>
                      </w:r>
                      <w:r w:rsidR="002E2495">
                        <w:instrText xml:space="preserve"> SEQ Figure \* ARABIC </w:instrText>
                      </w:r>
                      <w:r w:rsidR="002E2495">
                        <w:fldChar w:fldCharType="separate"/>
                      </w:r>
                      <w:r w:rsidR="003349DB">
                        <w:rPr>
                          <w:noProof/>
                        </w:rPr>
                        <w:t>2</w:t>
                      </w:r>
                      <w:r w:rsidR="002E2495">
                        <w:rPr>
                          <w:noProof/>
                        </w:rPr>
                        <w:fldChar w:fldCharType="end"/>
                      </w:r>
                      <w:bookmarkEnd w:id="4"/>
                      <w:r>
                        <w:t>: The dark curve show</w:t>
                      </w:r>
                      <w:r>
                        <w:rPr>
                          <w:noProof/>
                        </w:rPr>
                        <w:t xml:space="preserve"> the result of the mean filter in (a) and the median filter in (b). One advantage of the media filter is that it is less affected by outliers.</w:t>
                      </w:r>
                      <w:r w:rsidR="003C4BF7">
                        <w:rPr>
                          <w:noProof/>
                        </w:rPr>
                        <w:t xml:space="preserve"> The gray curve shows the original measured trajectory.</w:t>
                      </w:r>
                    </w:p>
                    <w:p w:rsidR="00F8575B" w:rsidRDefault="00F8575B" w:rsidP="00CA1918">
                      <w:pPr>
                        <w:pStyle w:val="p1a"/>
                      </w:pPr>
                    </w:p>
                  </w:txbxContent>
                </v:textbox>
                <w10:wrap type="topAndBottom" anchory="page"/>
              </v:shape>
            </w:pict>
          </mc:Fallback>
        </mc:AlternateContent>
      </w:r>
      <w:r w:rsidR="001A1E97">
        <w:t xml:space="preserve">The noise vector </w:t>
      </w:r>
      <m:oMath>
        <m:sSub>
          <m:sSubPr>
            <m:ctrlPr>
              <w:rPr>
                <w:rFonts w:ascii="Cambria Math" w:hAnsi="Cambria Math"/>
                <w:i/>
              </w:rPr>
            </m:ctrlPr>
          </m:sSubPr>
          <m:e>
            <m:r>
              <m:rPr>
                <m:sty m:val="bi"/>
              </m:rPr>
              <w:rPr>
                <w:rFonts w:ascii="Cambria Math" w:hAnsi="Cambria Math"/>
              </w:rPr>
              <m:t>v</m:t>
            </m:r>
          </m:e>
          <m:sub>
            <m:r>
              <w:rPr>
                <w:rFonts w:ascii="Cambria Math" w:hAnsi="Cambria Math"/>
              </w:rPr>
              <m:t>i</m:t>
            </m:r>
          </m:sub>
        </m:sSub>
      </m:oMath>
      <w:r w:rsidR="001A1E97">
        <w:t xml:space="preserve"> is assumed to be drawn from a two-d</w:t>
      </w:r>
      <w:proofErr w:type="spellStart"/>
      <w:r w:rsidR="001A1E97">
        <w:t>imensional</w:t>
      </w:r>
      <w:proofErr w:type="spellEnd"/>
      <w:r w:rsidR="001A1E97">
        <w:t xml:space="preserve"> Gaussian </w:t>
      </w:r>
      <w:r w:rsidR="00AA7005">
        <w:t xml:space="preserve">probability density </w:t>
      </w:r>
      <w:r w:rsidR="001A1E97">
        <w:t>with zero mean and</w:t>
      </w:r>
      <w:r w:rsidR="00AA7005">
        <w:t xml:space="preserve"> diagonal covariance </w:t>
      </w:r>
      <w:proofErr w:type="gramStart"/>
      <w:r w:rsidR="00AA7005">
        <w:t>matrix</w:t>
      </w:r>
      <w:r w:rsidR="00142411">
        <w:t xml:space="preserve"> </w:t>
      </w:r>
      <w:proofErr w:type="gramEnd"/>
      <m:oMath>
        <m:r>
          <w:rPr>
            <w:rFonts w:ascii="Cambria Math" w:hAnsi="Cambria Math"/>
          </w:rPr>
          <m:t>R</m:t>
        </m:r>
      </m:oMath>
      <w:r w:rsidR="00AA7005">
        <w:t>, i.e.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790"/>
        <w:gridCol w:w="1161"/>
      </w:tblGrid>
      <w:tr w:rsidR="00142411" w:rsidTr="00142411">
        <w:tc>
          <w:tcPr>
            <w:tcW w:w="2898" w:type="dxa"/>
            <w:vAlign w:val="center"/>
          </w:tcPr>
          <w:p w:rsidR="00142411" w:rsidRDefault="002E2495" w:rsidP="00142411">
            <w:pPr>
              <w:jc w:val="center"/>
            </w:pPr>
            <m:oMathPara>
              <m:oMathParaPr>
                <m:jc m:val="center"/>
              </m:oMathParaPr>
              <m:oMath>
                <m:sSub>
                  <m:sSubPr>
                    <m:ctrlPr>
                      <w:rPr>
                        <w:rFonts w:ascii="Cambria Math" w:hAnsi="Cambria Math"/>
                        <w:i/>
                      </w:rPr>
                    </m:ctrlPr>
                  </m:sSubPr>
                  <m:e>
                    <m:r>
                      <m:rPr>
                        <m:sty m:val="bi"/>
                      </m:rPr>
                      <w:rPr>
                        <w:rFonts w:ascii="Cambria Math" w:hAnsi="Cambria Math"/>
                      </w:rPr>
                      <m:t>v</m:t>
                    </m:r>
                  </m:e>
                  <m:sub>
                    <m:r>
                      <w:rPr>
                        <w:rFonts w:ascii="Cambria Math" w:hAnsi="Cambria Math"/>
                      </w:rPr>
                      <m:t>i</m:t>
                    </m:r>
                  </m:sub>
                </m:sSub>
                <m:r>
                  <w:rPr>
                    <w:rFonts w:ascii="Cambria Math" w:hAnsi="Cambria Math"/>
                  </w:rPr>
                  <m:t>~N</m:t>
                </m:r>
                <m:d>
                  <m:dPr>
                    <m:ctrlPr>
                      <w:rPr>
                        <w:rFonts w:ascii="Cambria Math" w:hAnsi="Cambria Math"/>
                        <w:i/>
                      </w:rPr>
                    </m:ctrlPr>
                  </m:dPr>
                  <m:e>
                    <m:r>
                      <m:rPr>
                        <m:sty m:val="bi"/>
                      </m:rPr>
                      <w:rPr>
                        <w:rFonts w:ascii="Cambria Math" w:hAnsi="Cambria Math"/>
                      </w:rPr>
                      <m:t>0</m:t>
                    </m:r>
                    <m:r>
                      <w:rPr>
                        <w:rFonts w:ascii="Cambria Math" w:hAnsi="Cambria Math"/>
                      </w:rPr>
                      <m:t>,R</m:t>
                    </m:r>
                  </m:e>
                </m:d>
              </m:oMath>
            </m:oMathPara>
          </w:p>
        </w:tc>
        <w:tc>
          <w:tcPr>
            <w:tcW w:w="2790" w:type="dxa"/>
            <w:vAlign w:val="center"/>
          </w:tcPr>
          <w:p w:rsidR="00142411" w:rsidRPr="003942D4" w:rsidRDefault="00142411" w:rsidP="00142411">
            <w:pPr>
              <w:pStyle w:val="Caption"/>
              <w:jc w:val="center"/>
              <w:rPr>
                <w:color w:val="000000" w:themeColor="text1"/>
              </w:rPr>
            </w:pPr>
            <m:oMathPara>
              <m:oMath>
                <m:r>
                  <m:rPr>
                    <m:sty m:val="bi"/>
                  </m:rPr>
                  <w:rPr>
                    <w:rFonts w:ascii="Cambria Math" w:hAnsi="Cambria Math"/>
                    <w:color w:val="auto"/>
                    <w:sz w:val="20"/>
                    <w:szCs w:val="20"/>
                  </w:rPr>
                  <m:t>R=</m:t>
                </m:r>
                <m:d>
                  <m:dPr>
                    <m:begChr m:val="["/>
                    <m:endChr m:val="]"/>
                    <m:ctrlPr>
                      <w:rPr>
                        <w:rFonts w:ascii="Cambria Math" w:hAnsi="Cambria Math"/>
                        <w:b w:val="0"/>
                        <w:bCs w:val="0"/>
                        <w:i/>
                        <w:color w:val="000000" w:themeColor="text1"/>
                        <w:sz w:val="20"/>
                        <w:szCs w:val="20"/>
                      </w:rPr>
                    </m:ctrlPr>
                  </m:dPr>
                  <m:e>
                    <m:m>
                      <m:mPr>
                        <m:mcs>
                          <m:mc>
                            <m:mcPr>
                              <m:count m:val="2"/>
                              <m:mcJc m:val="center"/>
                            </m:mcPr>
                          </m:mc>
                        </m:mcs>
                        <m:ctrlPr>
                          <w:rPr>
                            <w:rFonts w:ascii="Cambria Math" w:hAnsi="Cambria Math"/>
                            <w:b w:val="0"/>
                            <w:bCs w:val="0"/>
                            <w:i/>
                            <w:color w:val="000000" w:themeColor="text1"/>
                            <w:sz w:val="20"/>
                            <w:szCs w:val="20"/>
                          </w:rPr>
                        </m:ctrlPr>
                      </m:mPr>
                      <m:mr>
                        <m:e>
                          <m:sSup>
                            <m:sSupPr>
                              <m:ctrlPr>
                                <w:rPr>
                                  <w:rFonts w:ascii="Cambria Math" w:hAnsi="Cambria Math"/>
                                  <w:b w:val="0"/>
                                  <w:bCs w:val="0"/>
                                  <w:i/>
                                  <w:color w:val="000000" w:themeColor="text1"/>
                                  <w:sz w:val="20"/>
                                  <w:szCs w:val="20"/>
                                </w:rPr>
                              </m:ctrlPr>
                            </m:sSupPr>
                            <m:e>
                              <m:r>
                                <w:rPr>
                                  <w:rFonts w:ascii="Cambria Math" w:hAnsi="Cambria Math"/>
                                  <w:color w:val="000000" w:themeColor="text1"/>
                                </w:rPr>
                                <m:t>σ</m:t>
                              </m:r>
                            </m:e>
                            <m:sup>
                              <m:r>
                                <w:rPr>
                                  <w:rFonts w:ascii="Cambria Math" w:hAnsi="Cambria Math"/>
                                  <w:color w:val="000000" w:themeColor="text1"/>
                                </w:rPr>
                                <m:t>2</m:t>
                              </m:r>
                            </m:sup>
                          </m:sSup>
                        </m:e>
                        <m:e>
                          <m:r>
                            <w:rPr>
                              <w:rFonts w:ascii="Cambria Math" w:hAnsi="Cambria Math"/>
                              <w:color w:val="000000" w:themeColor="text1"/>
                            </w:rPr>
                            <m:t>0</m:t>
                          </m:r>
                        </m:e>
                      </m:mr>
                      <m:mr>
                        <m:e>
                          <m:r>
                            <w:rPr>
                              <w:rFonts w:ascii="Cambria Math" w:hAnsi="Cambria Math"/>
                              <w:color w:val="000000" w:themeColor="text1"/>
                            </w:rPr>
                            <m:t>0</m:t>
                          </m:r>
                        </m:e>
                        <m:e>
                          <m:sSup>
                            <m:sSupPr>
                              <m:ctrlPr>
                                <w:rPr>
                                  <w:rFonts w:ascii="Cambria Math" w:hAnsi="Cambria Math"/>
                                  <w:b w:val="0"/>
                                  <w:bCs w:val="0"/>
                                  <w:i/>
                                  <w:color w:val="000000" w:themeColor="text1"/>
                                  <w:sz w:val="20"/>
                                  <w:szCs w:val="20"/>
                                </w:rPr>
                              </m:ctrlPr>
                            </m:sSupPr>
                            <m:e>
                              <m:r>
                                <w:rPr>
                                  <w:rFonts w:ascii="Cambria Math" w:hAnsi="Cambria Math"/>
                                  <w:color w:val="000000" w:themeColor="text1"/>
                                </w:rPr>
                                <m:t>σ</m:t>
                              </m:r>
                            </m:e>
                            <m:sup>
                              <m:r>
                                <w:rPr>
                                  <w:rFonts w:ascii="Cambria Math" w:hAnsi="Cambria Math"/>
                                  <w:color w:val="000000" w:themeColor="text1"/>
                                </w:rPr>
                                <m:t>2</m:t>
                              </m:r>
                            </m:sup>
                          </m:sSup>
                        </m:e>
                      </m:mr>
                    </m:m>
                  </m:e>
                </m:d>
              </m:oMath>
            </m:oMathPara>
          </w:p>
        </w:tc>
        <w:tc>
          <w:tcPr>
            <w:tcW w:w="1161" w:type="dxa"/>
            <w:vAlign w:val="center"/>
          </w:tcPr>
          <w:p w:rsidR="00142411" w:rsidRDefault="00142411" w:rsidP="00142411">
            <w:pPr>
              <w:pStyle w:val="Caption"/>
              <w:jc w:val="center"/>
            </w:pPr>
            <w:bookmarkStart w:id="5" w:name="_Ref295120539"/>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2</w:t>
            </w:r>
            <w:r w:rsidRPr="003942D4">
              <w:rPr>
                <w:color w:val="000000" w:themeColor="text1"/>
              </w:rPr>
              <w:fldChar w:fldCharType="end"/>
            </w:r>
            <w:r w:rsidRPr="003942D4">
              <w:rPr>
                <w:color w:val="000000" w:themeColor="text1"/>
              </w:rPr>
              <w:t xml:space="preserve"> )</w:t>
            </w:r>
            <w:bookmarkEnd w:id="5"/>
          </w:p>
        </w:tc>
      </w:tr>
    </w:tbl>
    <w:p w:rsidR="00AA7005" w:rsidRPr="00AA7005" w:rsidRDefault="00AA7005" w:rsidP="00AA7005"/>
    <w:p w:rsidR="00AA7005" w:rsidRDefault="00F362E6" w:rsidP="00AA7005">
      <w:pPr>
        <w:pStyle w:val="p1a"/>
      </w:pPr>
      <w:r>
        <w:t xml:space="preserve">With the diagonal covariance matrix, this is the same as adding random noise from two different, one-dimensional Gaussian densities to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separately</w:t>
      </w:r>
      <w:r w:rsidR="001D0DBE">
        <w:t xml:space="preserve">, each with zero mean and standard </w:t>
      </w:r>
      <w:proofErr w:type="gramStart"/>
      <w:r w:rsidR="001D0DBE">
        <w:t xml:space="preserve">deviation </w:t>
      </w:r>
      <w:proofErr w:type="gramEnd"/>
      <m:oMath>
        <m:r>
          <w:rPr>
            <w:rFonts w:ascii="Cambria Math" w:hAnsi="Cambria Math"/>
          </w:rPr>
          <m:t>σ</m:t>
        </m:r>
      </m:oMath>
      <w:r w:rsidR="001D0DBE">
        <w:t xml:space="preserve">. </w:t>
      </w:r>
      <w:r w:rsidR="00810B53">
        <w:t xml:space="preserve">It is important to note that Equation </w:t>
      </w:r>
      <w:r w:rsidR="00810B53">
        <w:fldChar w:fldCharType="begin"/>
      </w:r>
      <w:r w:rsidR="00810B53">
        <w:instrText xml:space="preserve"> REF _Ref292713801 \h </w:instrText>
      </w:r>
      <w:r w:rsidR="00810B53">
        <w:fldChar w:fldCharType="separate"/>
      </w:r>
      <w:proofErr w:type="gramStart"/>
      <w:r w:rsidR="003349DB" w:rsidRPr="003942D4">
        <w:rPr>
          <w:color w:val="000000" w:themeColor="text1"/>
        </w:rPr>
        <w:t xml:space="preserve">( </w:t>
      </w:r>
      <w:r w:rsidR="003349DB">
        <w:rPr>
          <w:noProof/>
          <w:color w:val="000000" w:themeColor="text1"/>
        </w:rPr>
        <w:t>1</w:t>
      </w:r>
      <w:proofErr w:type="gramEnd"/>
      <w:r w:rsidR="003349DB" w:rsidRPr="003942D4">
        <w:rPr>
          <w:color w:val="000000" w:themeColor="text1"/>
        </w:rPr>
        <w:t xml:space="preserve"> )</w:t>
      </w:r>
      <w:r w:rsidR="00810B53">
        <w:fldChar w:fldCharType="end"/>
      </w:r>
      <w:r w:rsidR="00810B53">
        <w:t xml:space="preserve"> is just a model for noise from a location sensor. It is not an algorithm, but an a</w:t>
      </w:r>
      <w:r w:rsidR="00810B53">
        <w:t>p</w:t>
      </w:r>
      <w:r w:rsidR="00810B53">
        <w:t xml:space="preserve">proximation of how the measured sensor values differ from the true ones. For GPS, the Gaussian noise model above is a reasonable one </w:t>
      </w:r>
      <w:r w:rsidR="00810B53">
        <w:fldChar w:fldCharType="begin"/>
      </w:r>
      <w:r w:rsidR="00810B53">
        <w:instrText xml:space="preserve"> ADDIN EN.CITE &lt;EndNote&gt;&lt;Cite&gt;&lt;Author&gt;van_Diggelen&lt;/Author&gt;&lt;Year&gt;2007&lt;/Year&gt;&lt;RecNum&gt;2&lt;/RecNum&gt;&lt;DisplayText&gt;[1]&lt;/DisplayText&gt;&lt;record&gt;&lt;rec-number&gt;2&lt;/rec-number&gt;&lt;foreign-keys&gt;&lt;key app="EN" db-id="vew02z9xjzwv22epw2evxdeifrfawrfarszw"&gt;2&lt;/key&gt;&lt;/foreign-keys&gt;&lt;ref-type name="Electronic Article"&gt;43&lt;/ref-type&gt;&lt;contributors&gt;&lt;authors&gt;&lt;author&gt;Frank van_Diggelen&lt;/author&gt;&lt;/authors&gt;&lt;/contributors&gt;&lt;titles&gt;&lt;title&gt;GNSS Accuracy: Lies, Damn Lies, and Statistics&lt;/title&gt;&lt;secondary-title&gt;GPS World&lt;/secondary-title&gt;&lt;tertiary-title&gt;GPS World&lt;/tertiary-title&gt;&lt;/titles&gt;&lt;periodical&gt;&lt;full-title&gt;GPS World&lt;/full-title&gt;&lt;/periodical&gt;&lt;dates&gt;&lt;year&gt;2007&lt;/year&gt;&lt;pub-dates&gt;&lt;date&gt;May 2011&lt;/date&gt;&lt;/pub-dates&gt;&lt;/dates&gt;&lt;urls&gt;&lt;related-urls&gt;&lt;url&gt;http://www.gpsworld.com/gnss-system/receiver-design/gnss-accuracy-lies-damn-lies-and-statistics-4142&lt;/url&gt;&lt;/related-urls&gt;&lt;/urls&gt;&lt;/record&gt;&lt;/Cite&gt;&lt;/EndNote&gt;</w:instrText>
      </w:r>
      <w:r w:rsidR="00810B53">
        <w:fldChar w:fldCharType="separate"/>
      </w:r>
      <w:r w:rsidR="00810B53">
        <w:rPr>
          <w:noProof/>
        </w:rPr>
        <w:t>[</w:t>
      </w:r>
      <w:hyperlink w:anchor="_ENREF_1" w:tooltip="van_Diggelen, 2007 #2" w:history="1">
        <w:r w:rsidR="00810B53">
          <w:rPr>
            <w:noProof/>
          </w:rPr>
          <w:t>1</w:t>
        </w:r>
      </w:hyperlink>
      <w:r w:rsidR="00810B53">
        <w:rPr>
          <w:noProof/>
        </w:rPr>
        <w:t>]</w:t>
      </w:r>
      <w:r w:rsidR="00810B53">
        <w:fldChar w:fldCharType="end"/>
      </w:r>
      <w:r w:rsidR="00810B53">
        <w:t xml:space="preserve">. In our experiments, we have observed a standard deviation </w:t>
      </w:r>
      <m:oMath>
        <m:r>
          <w:rPr>
            <w:rFonts w:ascii="Cambria Math" w:hAnsi="Cambria Math"/>
          </w:rPr>
          <m:t>σ</m:t>
        </m:r>
      </m:oMath>
      <w:r w:rsidR="00810B53">
        <w:t xml:space="preserve"> of about four meters.</w:t>
      </w:r>
    </w:p>
    <w:p w:rsidR="00F362E6" w:rsidRDefault="00957C74" w:rsidP="00957C74">
      <w:pPr>
        <w:pStyle w:val="heading20"/>
      </w:pPr>
      <w:r>
        <w:t>Mean and Median Filters</w:t>
      </w:r>
    </w:p>
    <w:p w:rsidR="00FF0763" w:rsidRPr="00FF0763" w:rsidRDefault="00FF0763" w:rsidP="00FF0763">
      <w:pPr>
        <w:pStyle w:val="p1a"/>
      </w:pPr>
      <w:r>
        <w:t xml:space="preserve">One simple way to </w:t>
      </w:r>
      <w:r w:rsidR="00F06B5E">
        <w:t xml:space="preserve">smooth noise is to apply a mean filter. For a measured </w:t>
      </w:r>
      <w:proofErr w:type="gramStart"/>
      <w:r w:rsidR="00F06B5E">
        <w:t xml:space="preserve">point </w:t>
      </w:r>
      <w:proofErr w:type="gramEnd"/>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F06B5E">
        <w:t>, the estimate of the</w:t>
      </w:r>
      <w:r w:rsidR="002E7602">
        <w:t xml:space="preserve"> (unknown)</w:t>
      </w:r>
      <w:r w:rsidR="00F06B5E">
        <w:t xml:space="preserve"> true value is the mean of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F06B5E">
        <w:t xml:space="preserve"> and its </w:t>
      </w:r>
      <m:oMath>
        <m:r>
          <w:rPr>
            <w:rFonts w:ascii="Cambria Math" w:hAnsi="Cambria Math"/>
          </w:rPr>
          <m:t>n-1</m:t>
        </m:r>
      </m:oMath>
      <w:r w:rsidR="00F06B5E">
        <w:t xml:space="preserve"> predece</w:t>
      </w:r>
      <w:proofErr w:type="spellStart"/>
      <w:r w:rsidR="00F06B5E">
        <w:t>s</w:t>
      </w:r>
      <w:r w:rsidR="00F06B5E">
        <w:t>sors</w:t>
      </w:r>
      <w:proofErr w:type="spellEnd"/>
      <w:r w:rsidR="00F06B5E">
        <w:t xml:space="preserve"> in time.</w:t>
      </w:r>
      <w:r w:rsidR="007E2FAD">
        <w:t xml:space="preserve"> The mean filter can be thought of as a sliding window covering </w:t>
      </w:r>
      <m:oMath>
        <m:r>
          <w:rPr>
            <w:rFonts w:ascii="Cambria Math" w:hAnsi="Cambria Math"/>
          </w:rPr>
          <m:t>n</m:t>
        </m:r>
      </m:oMath>
      <w:r w:rsidR="007E2FAD">
        <w:t xml:space="preserve"> </w:t>
      </w:r>
      <w:r w:rsidR="00F06B5E">
        <w:t xml:space="preserve"> </w:t>
      </w:r>
      <w:r w:rsidR="007E2FAD">
        <w:t xml:space="preserve">temporally adjacent values </w:t>
      </w:r>
      <w:proofErr w:type="gramStart"/>
      <w:r w:rsidR="007E2FAD">
        <w:t xml:space="preserve">of </w:t>
      </w:r>
      <w:proofErr w:type="gramEnd"/>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7E2FAD">
        <w:t xml:space="preserve">. </w:t>
      </w:r>
      <w:r w:rsidR="00F06B5E">
        <w:t>In equa</w:t>
      </w:r>
      <w:r w:rsidR="00F12471">
        <w:t>tion form, the mean filter</w:t>
      </w:r>
      <w:r w:rsidR="00F06B5E">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801"/>
      </w:tblGrid>
      <w:tr w:rsidR="00FF0763" w:rsidTr="00FF0763">
        <w:tc>
          <w:tcPr>
            <w:tcW w:w="6048" w:type="dxa"/>
            <w:vAlign w:val="center"/>
          </w:tcPr>
          <w:p w:rsidR="00FF0763" w:rsidRDefault="002E2495" w:rsidP="00F8575B">
            <w:pPr>
              <w:jc w:val="cente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j=i-n+1</m:t>
                    </m:r>
                  </m:sub>
                  <m:sup>
                    <m:r>
                      <w:rPr>
                        <w:rFonts w:ascii="Cambria Math" w:hAnsi="Cambria Math"/>
                      </w:rPr>
                      <m:t>i</m:t>
                    </m:r>
                  </m:sup>
                  <m:e>
                    <m:sSub>
                      <m:sSubPr>
                        <m:ctrlPr>
                          <w:rPr>
                            <w:rFonts w:ascii="Cambria Math" w:hAnsi="Cambria Math"/>
                            <w:i/>
                          </w:rPr>
                        </m:ctrlPr>
                      </m:sSubPr>
                      <m:e>
                        <m:r>
                          <m:rPr>
                            <m:sty m:val="bi"/>
                          </m:rPr>
                          <w:rPr>
                            <w:rFonts w:ascii="Cambria Math" w:hAnsi="Cambria Math"/>
                          </w:rPr>
                          <m:t>z</m:t>
                        </m:r>
                      </m:e>
                      <m:sub>
                        <m:r>
                          <w:rPr>
                            <w:rFonts w:ascii="Cambria Math" w:hAnsi="Cambria Math"/>
                          </w:rPr>
                          <m:t>j</m:t>
                        </m:r>
                      </m:sub>
                    </m:sSub>
                  </m:e>
                </m:nary>
              </m:oMath>
            </m:oMathPara>
          </w:p>
        </w:tc>
        <w:tc>
          <w:tcPr>
            <w:tcW w:w="801" w:type="dxa"/>
            <w:vAlign w:val="center"/>
          </w:tcPr>
          <w:p w:rsidR="00FF0763" w:rsidRDefault="00FF0763" w:rsidP="00FF0763">
            <w:pPr>
              <w:pStyle w:val="Caption"/>
              <w:keepNext/>
              <w:jc w:val="right"/>
            </w:pPr>
            <w:bookmarkStart w:id="6" w:name="_Ref203292659"/>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3</w:t>
            </w:r>
            <w:r w:rsidRPr="003942D4">
              <w:rPr>
                <w:color w:val="000000" w:themeColor="text1"/>
              </w:rPr>
              <w:fldChar w:fldCharType="end"/>
            </w:r>
            <w:r w:rsidRPr="003942D4">
              <w:rPr>
                <w:color w:val="000000" w:themeColor="text1"/>
              </w:rPr>
              <w:t xml:space="preserve"> )</w:t>
            </w:r>
            <w:bookmarkEnd w:id="6"/>
          </w:p>
        </w:tc>
      </w:tr>
    </w:tbl>
    <w:p w:rsidR="00957C74" w:rsidRDefault="00C41747" w:rsidP="00957C74">
      <w:pPr>
        <w:pStyle w:val="p1a"/>
      </w:pPr>
      <w:r>
        <w:t>This equation introduces another notation</w:t>
      </w:r>
      <w:r w:rsidR="00730BE5">
        <w:t>al</w:t>
      </w:r>
      <w:r>
        <w:t xml:space="preserve"> convention: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t xml:space="preserve"> is the estimate </w:t>
      </w:r>
      <w:proofErr w:type="gramStart"/>
      <w:r>
        <w:t xml:space="preserve">of </w:t>
      </w:r>
      <w:proofErr w:type="gramEnd"/>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05240B">
        <w:t>.</w:t>
      </w:r>
    </w:p>
    <w:p w:rsidR="0005240B" w:rsidRDefault="0005240B" w:rsidP="0005240B">
      <w:r>
        <w:fldChar w:fldCharType="begin"/>
      </w:r>
      <w:r>
        <w:instrText xml:space="preserve"> REF _Ref295115222 \h </w:instrText>
      </w:r>
      <w:r>
        <w:fldChar w:fldCharType="separate"/>
      </w:r>
      <w:r w:rsidR="003349DB">
        <w:t xml:space="preserve">Figure </w:t>
      </w:r>
      <w:r w:rsidR="003349DB">
        <w:rPr>
          <w:noProof/>
        </w:rPr>
        <w:t>2</w:t>
      </w:r>
      <w:r>
        <w:fldChar w:fldCharType="end"/>
      </w:r>
      <w:r w:rsidR="00F263FF">
        <w:t>(a)</w:t>
      </w:r>
      <w:r>
        <w:t xml:space="preserve"> shows the result of the mean filter </w:t>
      </w:r>
      <w:proofErr w:type="gramStart"/>
      <w:r>
        <w:t xml:space="preserve">with </w:t>
      </w:r>
      <w:proofErr w:type="gramEnd"/>
      <m:oMath>
        <m:r>
          <w:rPr>
            <w:rFonts w:ascii="Cambria Math" w:hAnsi="Cambria Math"/>
          </w:rPr>
          <m:t>n=10</m:t>
        </m:r>
      </m:oMath>
      <w:r>
        <w:t xml:space="preserve">. </w:t>
      </w:r>
      <w:r w:rsidR="00E43FA3">
        <w:t>The resulting curve is smoother.</w:t>
      </w:r>
    </w:p>
    <w:p w:rsidR="00E43FA3" w:rsidRDefault="00E43FA3" w:rsidP="0005240B">
      <w:r>
        <w:t xml:space="preserve">The mean filter as given in Equation </w:t>
      </w:r>
      <w:r>
        <w:fldChar w:fldCharType="begin"/>
      </w:r>
      <w:r>
        <w:instrText xml:space="preserve"> REF _Ref203292659 \h </w:instrText>
      </w:r>
      <w:r>
        <w:fldChar w:fldCharType="separate"/>
      </w:r>
      <w:proofErr w:type="gramStart"/>
      <w:r w:rsidR="003349DB" w:rsidRPr="003942D4">
        <w:rPr>
          <w:color w:val="000000" w:themeColor="text1"/>
        </w:rPr>
        <w:t xml:space="preserve">( </w:t>
      </w:r>
      <w:r w:rsidR="003349DB">
        <w:rPr>
          <w:noProof/>
          <w:color w:val="000000" w:themeColor="text1"/>
        </w:rPr>
        <w:t>3</w:t>
      </w:r>
      <w:proofErr w:type="gramEnd"/>
      <w:r w:rsidR="003349DB" w:rsidRPr="003942D4">
        <w:rPr>
          <w:color w:val="000000" w:themeColor="text1"/>
        </w:rPr>
        <w:t xml:space="preserve"> )</w:t>
      </w:r>
      <w:r>
        <w:fldChar w:fldCharType="end"/>
      </w:r>
      <w:r>
        <w:t xml:space="preserve"> is a so-called “causal” filter, because it only depends on values in the past to compute the estimate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t>. In fact, all the fi</w:t>
      </w:r>
      <w:proofErr w:type="spellStart"/>
      <w:r>
        <w:t>l</w:t>
      </w:r>
      <w:r>
        <w:t>ters</w:t>
      </w:r>
      <w:proofErr w:type="spellEnd"/>
      <w:r>
        <w:t xml:space="preserve"> discussed in this chapter are causal, meaning they can be sensibly applied to real time data as it arrives. </w:t>
      </w:r>
      <w:r w:rsidR="00DA2F76">
        <w:t xml:space="preserve">For post-processing, one could use a non-causal mean filter whose sliding window takes into account both past and future values to </w:t>
      </w:r>
      <w:proofErr w:type="gramStart"/>
      <w:r w:rsidR="00DA2F76">
        <w:t xml:space="preserve">compute </w:t>
      </w:r>
      <w:proofErr w:type="gramEnd"/>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6374DC">
        <w:t>.</w:t>
      </w:r>
    </w:p>
    <w:p w:rsidR="006374DC" w:rsidRDefault="006374DC" w:rsidP="0005240B">
      <w:r>
        <w:t>One disadvantage of the mean filter is that it introduces lag. If the true underl</w:t>
      </w:r>
      <w:r>
        <w:t>y</w:t>
      </w:r>
      <w:r>
        <w:t xml:space="preserve">ing value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changes suddenly, the </w:t>
      </w:r>
      <w:r w:rsidR="004D3A84">
        <w:t xml:space="preserve">estimate from the </w:t>
      </w:r>
      <w:r>
        <w:t>mean filter will respond only gradually.</w:t>
      </w:r>
      <w:r w:rsidR="00FF5D03">
        <w:t xml:space="preserve"> So while a larger sliding window (larger value </w:t>
      </w:r>
      <w:proofErr w:type="gramStart"/>
      <w:r w:rsidR="00FF5D03">
        <w:t xml:space="preserve">of </w:t>
      </w:r>
      <w:proofErr w:type="gramEnd"/>
      <m:oMath>
        <m:r>
          <w:rPr>
            <w:rFonts w:ascii="Cambria Math" w:hAnsi="Cambria Math"/>
          </w:rPr>
          <m:t>n</m:t>
        </m:r>
      </m:oMath>
      <w:r w:rsidR="00FF5D03">
        <w:t>) makes the est</w:t>
      </w:r>
      <w:proofErr w:type="spellStart"/>
      <w:r w:rsidR="00FF5D03">
        <w:t>i</w:t>
      </w:r>
      <w:r w:rsidR="00FF5D03">
        <w:t>mates</w:t>
      </w:r>
      <w:proofErr w:type="spellEnd"/>
      <w:r w:rsidR="008C60C7">
        <w:t xml:space="preserve"> smoother, the estimates will also tend to lag changes in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C60C7">
        <w:t>.</w:t>
      </w:r>
      <w:r w:rsidR="00F81709">
        <w:t xml:space="preserve"> One way to mi</w:t>
      </w:r>
      <w:r w:rsidR="00F81709">
        <w:t>t</w:t>
      </w:r>
      <w:r w:rsidR="00F81709">
        <w:t xml:space="preserve">igate this problem is to use a weighted mean, where more recent values of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F81709">
        <w:t xml:space="preserve"> are given more weight.</w:t>
      </w:r>
    </w:p>
    <w:p w:rsidR="003C50F5" w:rsidRDefault="003C50F5" w:rsidP="0005240B">
      <w:r>
        <w:t xml:space="preserve">Another disadvantage of the mean filter is its sensitivity to outliers. From </w:t>
      </w:r>
      <w:r>
        <w:fldChar w:fldCharType="begin"/>
      </w:r>
      <w:r>
        <w:instrText xml:space="preserve"> REF _Ref295115222 \h </w:instrText>
      </w:r>
      <w:r>
        <w:fldChar w:fldCharType="separate"/>
      </w:r>
      <w:r w:rsidR="003349DB">
        <w:t>Fi</w:t>
      </w:r>
      <w:r w:rsidR="003349DB">
        <w:t>g</w:t>
      </w:r>
      <w:r w:rsidR="003349DB">
        <w:t xml:space="preserve">ure </w:t>
      </w:r>
      <w:r w:rsidR="003349DB">
        <w:rPr>
          <w:noProof/>
        </w:rPr>
        <w:t>2</w:t>
      </w:r>
      <w:r>
        <w:fldChar w:fldCharType="end"/>
      </w:r>
      <w:r w:rsidR="00F263FF">
        <w:t>(a)</w:t>
      </w:r>
      <w:r>
        <w:t xml:space="preserve">, it is clear that the artificially introduced outliers noticeable pull away the estimated curve from the data. In fact, it is possible to </w:t>
      </w:r>
      <w:r w:rsidR="006A6CA7">
        <w:t>find an</w:t>
      </w:r>
      <w:r>
        <w:t xml:space="preserve"> outlier value to pull the mean to any value we like.</w:t>
      </w:r>
    </w:p>
    <w:p w:rsidR="00776BFB" w:rsidRDefault="00776BFB" w:rsidP="0005240B">
      <w:r>
        <w:t>One way to mitigate the outlier problem is to use a median filter rather than a mean filter. The median filter simply replaces the mean filter’s mean with a med</w:t>
      </w:r>
      <w:r>
        <w:t>i</w:t>
      </w:r>
      <w:r>
        <w:t>an. The equation for the median filter that corresponds to the mean filter in Equ</w:t>
      </w:r>
      <w:r>
        <w:t>a</w:t>
      </w:r>
      <w:r>
        <w:t xml:space="preserve">tion </w:t>
      </w:r>
      <w:r>
        <w:fldChar w:fldCharType="begin"/>
      </w:r>
      <w:r>
        <w:instrText xml:space="preserve"> REF _Ref203292659 \h </w:instrText>
      </w:r>
      <w:r>
        <w:fldChar w:fldCharType="separate"/>
      </w:r>
      <w:proofErr w:type="gramStart"/>
      <w:r w:rsidR="003349DB" w:rsidRPr="003942D4">
        <w:rPr>
          <w:color w:val="000000" w:themeColor="text1"/>
        </w:rPr>
        <w:t xml:space="preserve">( </w:t>
      </w:r>
      <w:r w:rsidR="003349DB">
        <w:rPr>
          <w:noProof/>
          <w:color w:val="000000" w:themeColor="text1"/>
        </w:rPr>
        <w:t>3</w:t>
      </w:r>
      <w:proofErr w:type="gramEnd"/>
      <w:r w:rsidR="003349DB" w:rsidRPr="003942D4">
        <w:rPr>
          <w:color w:val="000000" w:themeColor="text1"/>
        </w:rPr>
        <w:t xml:space="preserve"> )</w:t>
      </w:r>
      <w:r>
        <w:fldChar w:fldCharType="end"/>
      </w:r>
      <w: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801"/>
      </w:tblGrid>
      <w:tr w:rsidR="00577054" w:rsidTr="00577054">
        <w:tc>
          <w:tcPr>
            <w:tcW w:w="6048" w:type="dxa"/>
            <w:vAlign w:val="center"/>
          </w:tcPr>
          <w:p w:rsidR="00577054" w:rsidRDefault="002E2495" w:rsidP="00F8575B">
            <w:pPr>
              <w:jc w:val="center"/>
            </w:pPr>
            <m:oMathPara>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r>
                  <m:rPr>
                    <m:nor/>
                  </m:rPr>
                  <w:rPr>
                    <w:rFonts w:ascii="Cambria Math" w:hAnsi="Cambria Math"/>
                  </w:rPr>
                  <m:t>median</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i-n+1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z</m:t>
                        </m:r>
                      </m:e>
                      <m:sub>
                        <m:r>
                          <w:rPr>
                            <w:rFonts w:ascii="Cambria Math" w:hAnsi="Cambria Math"/>
                          </w:rPr>
                          <m:t>i-n+2</m:t>
                        </m:r>
                      </m:sub>
                    </m:sSub>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z</m:t>
                        </m:r>
                      </m:e>
                      <m:sub>
                        <m:r>
                          <w:rPr>
                            <w:rFonts w:ascii="Cambria Math" w:hAnsi="Cambria Math"/>
                          </w:rPr>
                          <m:t>i</m:t>
                        </m:r>
                      </m:sub>
                    </m:sSub>
                  </m:e>
                </m:d>
              </m:oMath>
            </m:oMathPara>
          </w:p>
        </w:tc>
        <w:tc>
          <w:tcPr>
            <w:tcW w:w="801" w:type="dxa"/>
            <w:vAlign w:val="center"/>
          </w:tcPr>
          <w:p w:rsidR="00577054" w:rsidRDefault="00577054" w:rsidP="00577054">
            <w:pPr>
              <w:pStyle w:val="Caption"/>
              <w:keepNext/>
              <w:jc w:val="right"/>
            </w:pPr>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4</w:t>
            </w:r>
            <w:r w:rsidRPr="003942D4">
              <w:rPr>
                <w:color w:val="000000" w:themeColor="text1"/>
              </w:rPr>
              <w:fldChar w:fldCharType="end"/>
            </w:r>
            <w:r w:rsidRPr="003942D4">
              <w:rPr>
                <w:color w:val="000000" w:themeColor="text1"/>
              </w:rPr>
              <w:t xml:space="preserve"> )</w:t>
            </w:r>
          </w:p>
        </w:tc>
      </w:tr>
    </w:tbl>
    <w:p w:rsidR="00776BFB" w:rsidRDefault="00577054" w:rsidP="0005240B">
      <w:r>
        <w:fldChar w:fldCharType="begin"/>
      </w:r>
      <w:r>
        <w:instrText xml:space="preserve"> REF _Ref295115222 \h </w:instrText>
      </w:r>
      <w:r>
        <w:fldChar w:fldCharType="separate"/>
      </w:r>
      <w:r w:rsidR="003349DB">
        <w:t xml:space="preserve">Figure </w:t>
      </w:r>
      <w:r w:rsidR="003349DB">
        <w:rPr>
          <w:noProof/>
        </w:rPr>
        <w:t>2</w:t>
      </w:r>
      <w:r>
        <w:fldChar w:fldCharType="end"/>
      </w:r>
      <w:r>
        <w:t>(b) shows the result of the median filter, where it is clear that i</w:t>
      </w:r>
      <w:r w:rsidR="00824134">
        <w:t>t is less sensitive to outliers and still gives a smooth result.</w:t>
      </w:r>
    </w:p>
    <w:p w:rsidR="00824134" w:rsidRDefault="00F61221" w:rsidP="0005240B">
      <w:r>
        <w:t>The mean and median filters are both simple and effective at smoothing a tr</w:t>
      </w:r>
      <w:r>
        <w:t>a</w:t>
      </w:r>
      <w:r>
        <w:t>jectory. They both suffer from lag. More importantly, they are not designed to help estimate higher order variables like speed. In the next two sections, we di</w:t>
      </w:r>
      <w:r>
        <w:t>s</w:t>
      </w:r>
      <w:r>
        <w:t xml:space="preserve">cuss the </w:t>
      </w:r>
      <w:proofErr w:type="spellStart"/>
      <w:r>
        <w:t>Kalman</w:t>
      </w:r>
      <w:proofErr w:type="spellEnd"/>
      <w:r>
        <w:t xml:space="preserve"> filter and the particle filter, two more advanced techniques that reduce lag and can be designed to estimate more than just location.</w:t>
      </w:r>
    </w:p>
    <w:p w:rsidR="00777C8A" w:rsidRPr="0005240B" w:rsidRDefault="00777C8A" w:rsidP="00777C8A">
      <w:pPr>
        <w:pStyle w:val="heading20"/>
      </w:pPr>
      <w:proofErr w:type="spellStart"/>
      <w:r>
        <w:t>Kalman</w:t>
      </w:r>
      <w:proofErr w:type="spellEnd"/>
      <w:r>
        <w:t xml:space="preserve"> Filter</w:t>
      </w:r>
    </w:p>
    <w:p w:rsidR="00CC76D0" w:rsidRDefault="00D92E9A" w:rsidP="00D92E9A">
      <w:pPr>
        <w:pStyle w:val="p1a"/>
      </w:pPr>
      <w:r>
        <w:t xml:space="preserve">The mean and median </w:t>
      </w:r>
      <w:r w:rsidR="00217775">
        <w:t>filters use</w:t>
      </w:r>
      <w:r>
        <w:t xml:space="preserve"> no model of the trajectory. </w:t>
      </w:r>
      <w:r w:rsidR="00591256">
        <w:t xml:space="preserve">More sophisticated filters, like </w:t>
      </w:r>
      <w:r w:rsidR="00764EC5">
        <w:t xml:space="preserve">the </w:t>
      </w:r>
      <w:proofErr w:type="spellStart"/>
      <w:r w:rsidR="00764EC5">
        <w:t>Kalman</w:t>
      </w:r>
      <w:proofErr w:type="spellEnd"/>
      <w:r w:rsidR="00764EC5">
        <w:t xml:space="preserve"> and</w:t>
      </w:r>
      <w:r w:rsidR="00591256">
        <w:t xml:space="preserve"> particle filter</w:t>
      </w:r>
      <w:r w:rsidR="00764EC5">
        <w:t>s</w:t>
      </w:r>
      <w:r w:rsidR="00591256">
        <w:t xml:space="preserve">, model both the measurement noise (as given by Equation </w:t>
      </w:r>
      <w:r w:rsidR="00591256">
        <w:fldChar w:fldCharType="begin"/>
      </w:r>
      <w:r w:rsidR="00591256">
        <w:instrText xml:space="preserve"> REF _Ref292713801 \h </w:instrText>
      </w:r>
      <w:r w:rsidR="00591256">
        <w:fldChar w:fldCharType="separate"/>
      </w:r>
      <w:proofErr w:type="gramStart"/>
      <w:r w:rsidR="003349DB" w:rsidRPr="003942D4">
        <w:rPr>
          <w:color w:val="000000" w:themeColor="text1"/>
        </w:rPr>
        <w:t xml:space="preserve">( </w:t>
      </w:r>
      <w:r w:rsidR="003349DB">
        <w:rPr>
          <w:noProof/>
          <w:color w:val="000000" w:themeColor="text1"/>
        </w:rPr>
        <w:t>1</w:t>
      </w:r>
      <w:proofErr w:type="gramEnd"/>
      <w:r w:rsidR="003349DB" w:rsidRPr="003942D4">
        <w:rPr>
          <w:color w:val="000000" w:themeColor="text1"/>
        </w:rPr>
        <w:t xml:space="preserve"> )</w:t>
      </w:r>
      <w:r w:rsidR="00591256">
        <w:fldChar w:fldCharType="end"/>
      </w:r>
      <w:r w:rsidR="00591256">
        <w:t>) and the dynamics of the trajectory.</w:t>
      </w:r>
    </w:p>
    <w:p w:rsidR="00CC76D0" w:rsidRDefault="00CC76D0" w:rsidP="00CC76D0">
      <w:r>
        <w:lastRenderedPageBreak/>
        <w:t xml:space="preserve">For the </w:t>
      </w:r>
      <w:proofErr w:type="spellStart"/>
      <w:r>
        <w:t>Kalman</w:t>
      </w:r>
      <w:proofErr w:type="spellEnd"/>
      <w:r>
        <w:t xml:space="preserve"> filter, a simple example is smoothing trajectory measurements from something arcing through the air affected only by gravity, such as a soccer ball. While measurements of the ball’s location, perhaps from a camera, are noisy, we can also impose constraints on the ball’s trajectory from simple laws of phy</w:t>
      </w:r>
      <w:r>
        <w:t>s</w:t>
      </w:r>
      <w:r>
        <w:t xml:space="preserve">ics. </w:t>
      </w:r>
      <w:r w:rsidR="00E05319">
        <w:t xml:space="preserve">The trajectory estimate from the </w:t>
      </w:r>
      <w:proofErr w:type="spellStart"/>
      <w:r w:rsidR="00E05319">
        <w:t>Kalman</w:t>
      </w:r>
      <w:proofErr w:type="spellEnd"/>
      <w:r w:rsidR="00E05319">
        <w:t xml:space="preserve"> filter is a tradeoff between the mea</w:t>
      </w:r>
      <w:r w:rsidR="00E05319">
        <w:t>s</w:t>
      </w:r>
      <w:r w:rsidR="00E05319">
        <w:t>urements and the motion model.</w:t>
      </w:r>
      <w:r w:rsidR="0091109C">
        <w:t xml:space="preserve"> Besides giving estimates that obey the laws of physics, the </w:t>
      </w:r>
      <w:proofErr w:type="spellStart"/>
      <w:r w:rsidR="0091109C">
        <w:t>Kalman</w:t>
      </w:r>
      <w:proofErr w:type="spellEnd"/>
      <w:r w:rsidR="0091109C">
        <w:t xml:space="preserve"> filter gives </w:t>
      </w:r>
      <w:r w:rsidR="002D6950">
        <w:t xml:space="preserve">principled </w:t>
      </w:r>
      <w:r w:rsidR="0091109C">
        <w:t>estimates of higher order motion states like speed.</w:t>
      </w:r>
    </w:p>
    <w:p w:rsidR="00677CAD" w:rsidRDefault="00677CAD" w:rsidP="00CC76D0">
      <w:r>
        <w:t xml:space="preserve">The subsections below develop the model for </w:t>
      </w:r>
      <w:r w:rsidR="00F40188">
        <w:t xml:space="preserve">the </w:t>
      </w:r>
      <w:proofErr w:type="spellStart"/>
      <w:r w:rsidR="00F40188">
        <w:t>Kalman</w:t>
      </w:r>
      <w:proofErr w:type="spellEnd"/>
      <w:r w:rsidR="00F40188">
        <w:t xml:space="preserve"> filter for the example trajectory from above.</w:t>
      </w:r>
      <w:r w:rsidR="00761553">
        <w:t xml:space="preserve"> We use notation from the book by Gelb, which is one of the standard references for </w:t>
      </w:r>
      <w:proofErr w:type="spellStart"/>
      <w:r w:rsidR="00761553">
        <w:t>Kalman</w:t>
      </w:r>
      <w:proofErr w:type="spellEnd"/>
      <w:r w:rsidR="00761553">
        <w:t xml:space="preserve"> filtering</w:t>
      </w:r>
      <w:r w:rsidR="0041705D">
        <w:t xml:space="preserve"> </w:t>
      </w:r>
      <w:r w:rsidR="0041705D">
        <w:fldChar w:fldCharType="begin"/>
      </w:r>
      <w:r w:rsidR="00810B53">
        <w:instrText xml:space="preserve"> ADDIN EN.CITE &lt;EndNote&gt;&lt;Cite&gt;&lt;Author&gt;Gelb&lt;/Author&gt;&lt;Year&gt;1974&lt;/Year&gt;&lt;RecNum&gt;1&lt;/RecNum&gt;&lt;DisplayText&gt;[2]&lt;/DisplayText&gt;&lt;record&gt;&lt;rec-number&gt;1&lt;/rec-number&gt;&lt;foreign-keys&gt;&lt;key app="EN" db-id="vew02z9xjzwv22epw2evxdeifrfawrfarszw"&gt;1&lt;/key&gt;&lt;/foreign-keys&gt;&lt;ref-type name="Book"&gt;6&lt;/ref-type&gt;&lt;contributors&gt;&lt;authors&gt;&lt;author&gt;Arthur Gelb&lt;/author&gt;&lt;author&gt;Joseph F. Kasper&lt;/author&gt;&lt;author&gt;Raymond A. Nash&lt;/author&gt;&lt;author&gt;Charles F. Price&lt;/author&gt;&lt;author&gt;Arthur A. Sutherland&lt;/author&gt;&lt;/authors&gt;&lt;/contributors&gt;&lt;titles&gt;&lt;title&gt;Applied Optimal Estimation&lt;/title&gt;&lt;/titles&gt;&lt;dates&gt;&lt;year&gt;1974&lt;/year&gt;&lt;/dates&gt;&lt;publisher&gt;The MIT Press&lt;/publisher&gt;&lt;urls&gt;&lt;/urls&gt;&lt;/record&gt;&lt;/Cite&gt;&lt;/EndNote&gt;</w:instrText>
      </w:r>
      <w:r w:rsidR="0041705D">
        <w:fldChar w:fldCharType="separate"/>
      </w:r>
      <w:r w:rsidR="00810B53">
        <w:rPr>
          <w:noProof/>
        </w:rPr>
        <w:t>[</w:t>
      </w:r>
      <w:hyperlink w:anchor="_ENREF_2" w:tooltip="Gelb, 1974 #1" w:history="1">
        <w:r w:rsidR="00810B53">
          <w:rPr>
            <w:noProof/>
          </w:rPr>
          <w:t>2</w:t>
        </w:r>
      </w:hyperlink>
      <w:r w:rsidR="00810B53">
        <w:rPr>
          <w:noProof/>
        </w:rPr>
        <w:t>]</w:t>
      </w:r>
      <w:r w:rsidR="0041705D">
        <w:fldChar w:fldCharType="end"/>
      </w:r>
      <w:r w:rsidR="00761553">
        <w:t>.</w:t>
      </w:r>
    </w:p>
    <w:p w:rsidR="0041705D" w:rsidRDefault="00DE6C42" w:rsidP="00DE6C42">
      <w:pPr>
        <w:pStyle w:val="heading30"/>
      </w:pPr>
      <w:r>
        <w:t>Measurement Model</w:t>
      </w:r>
    </w:p>
    <w:p w:rsidR="00DE6C42" w:rsidRDefault="00A02471" w:rsidP="00DE6C42">
      <w:pPr>
        <w:pStyle w:val="p1a"/>
      </w:pPr>
      <w:r>
        <w:t xml:space="preserve">While the mean and median filters can only estimate what is directly measured, the </w:t>
      </w:r>
      <w:proofErr w:type="spellStart"/>
      <w:r>
        <w:t>Kalman</w:t>
      </w:r>
      <w:proofErr w:type="spellEnd"/>
      <w:r>
        <w:t xml:space="preserve"> filter can estimate other variables like speed and acceleration. In order to do this, the </w:t>
      </w:r>
      <w:proofErr w:type="spellStart"/>
      <w:r>
        <w:t>Kalman</w:t>
      </w:r>
      <w:proofErr w:type="spellEnd"/>
      <w:r>
        <w:t xml:space="preserve"> formulation makes a distinction between what is measured and what is estimated, as well as formulating a linear relationship </w:t>
      </w:r>
      <w:r w:rsidR="001D01F2">
        <w:t>between the two.</w:t>
      </w:r>
    </w:p>
    <w:p w:rsidR="001D01F2" w:rsidRDefault="001D01F2" w:rsidP="001D01F2">
      <w:r>
        <w:t>As above, we assume that the measurements of the trajectory are taken as noisy values of x and y:</w:t>
      </w:r>
    </w:p>
    <w:p w:rsidR="001D01F2" w:rsidRPr="006A62FF" w:rsidRDefault="001D01F2" w:rsidP="001D01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801"/>
      </w:tblGrid>
      <w:tr w:rsidR="006A62FF" w:rsidTr="00F8575B">
        <w:tc>
          <w:tcPr>
            <w:tcW w:w="6048" w:type="dxa"/>
            <w:vAlign w:val="center"/>
          </w:tcPr>
          <w:p w:rsidR="006A62FF" w:rsidRDefault="002E2495" w:rsidP="00F8575B">
            <w:pPr>
              <w:jc w:val="center"/>
            </w:pPr>
            <m:oMathPara>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(x)</m:t>
                              </m:r>
                            </m:sup>
                          </m:sSubSup>
                        </m:e>
                      </m:mr>
                      <m:mr>
                        <m:e>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(y)</m:t>
                              </m:r>
                            </m:sup>
                          </m:sSubSup>
                        </m:e>
                      </m:mr>
                    </m:m>
                  </m:e>
                </m:d>
              </m:oMath>
            </m:oMathPara>
          </w:p>
        </w:tc>
        <w:tc>
          <w:tcPr>
            <w:tcW w:w="801" w:type="dxa"/>
            <w:vAlign w:val="center"/>
          </w:tcPr>
          <w:p w:rsidR="006A62FF" w:rsidRDefault="006A62FF" w:rsidP="00F8575B">
            <w:pPr>
              <w:pStyle w:val="Caption"/>
              <w:keepNext/>
              <w:jc w:val="right"/>
            </w:pPr>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5</w:t>
            </w:r>
            <w:r w:rsidRPr="003942D4">
              <w:rPr>
                <w:color w:val="000000" w:themeColor="text1"/>
              </w:rPr>
              <w:fldChar w:fldCharType="end"/>
            </w:r>
            <w:r w:rsidRPr="003942D4">
              <w:rPr>
                <w:color w:val="000000" w:themeColor="text1"/>
              </w:rPr>
              <w:t xml:space="preserve"> )</w:t>
            </w:r>
          </w:p>
        </w:tc>
      </w:tr>
    </w:tbl>
    <w:p w:rsidR="006A62FF" w:rsidRPr="00D61B43" w:rsidRDefault="006A62FF" w:rsidP="001D01F2"/>
    <w:p w:rsidR="00D61B43" w:rsidRDefault="00D61B43" w:rsidP="00D61B43">
      <w:pPr>
        <w:pStyle w:val="p1a"/>
      </w:pPr>
      <w:r>
        <w:t xml:space="preserve">Here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(x)</m:t>
            </m:r>
          </m:sup>
        </m:sSubSup>
      </m:oMath>
      <w:r>
        <w:t xml:space="preserve"> and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(y)</m:t>
            </m:r>
          </m:sup>
        </m:sSubSup>
      </m:oMath>
      <w:r>
        <w:t xml:space="preserve"> are noisy measurements of the x and y coordinates.</w:t>
      </w:r>
    </w:p>
    <w:p w:rsidR="0035048B" w:rsidRDefault="0035048B" w:rsidP="0035048B">
      <w:r>
        <w:t xml:space="preserve">The </w:t>
      </w:r>
      <w:proofErr w:type="spellStart"/>
      <w:r w:rsidR="00764EC5">
        <w:t>Kalman</w:t>
      </w:r>
      <w:proofErr w:type="spellEnd"/>
      <w:r w:rsidR="00764EC5">
        <w:t xml:space="preserve"> filter gives estimates for the </w:t>
      </w:r>
      <w:r>
        <w:t>state vector</w:t>
      </w:r>
      <w:r w:rsidR="00764EC5">
        <w:t>, which</w:t>
      </w:r>
      <w:r>
        <w:t xml:space="preserve"> describes the full state of the object being tracked. In our case, the state vector will include both the object’s location and v</w:t>
      </w:r>
      <w:r>
        <w:t>e</w:t>
      </w:r>
      <w:r>
        <w:t>locity:</w:t>
      </w:r>
    </w:p>
    <w:p w:rsidR="00965EC4" w:rsidRPr="00BD585A" w:rsidRDefault="00965EC4" w:rsidP="003504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801"/>
      </w:tblGrid>
      <w:tr w:rsidR="00BD585A" w:rsidTr="00F8575B">
        <w:tc>
          <w:tcPr>
            <w:tcW w:w="6048" w:type="dxa"/>
            <w:vAlign w:val="center"/>
          </w:tcPr>
          <w:p w:rsidR="00BD585A" w:rsidRDefault="002E2495" w:rsidP="00BD585A">
            <m:oMathPara>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i</m:t>
                              </m:r>
                            </m:sub>
                          </m:sSub>
                        </m:e>
                      </m:mr>
                      <m:mr>
                        <m:e>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(x)</m:t>
                              </m:r>
                            </m:sup>
                          </m:sSubSup>
                        </m:e>
                      </m:mr>
                      <m:mr>
                        <m:e>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(y)</m:t>
                              </m:r>
                            </m:sup>
                          </m:sSubSup>
                        </m:e>
                      </m:mr>
                    </m:m>
                  </m:e>
                </m:d>
              </m:oMath>
            </m:oMathPara>
          </w:p>
        </w:tc>
        <w:tc>
          <w:tcPr>
            <w:tcW w:w="801" w:type="dxa"/>
            <w:vAlign w:val="center"/>
          </w:tcPr>
          <w:p w:rsidR="00BD585A" w:rsidRDefault="00BD585A" w:rsidP="00F8575B">
            <w:pPr>
              <w:pStyle w:val="Caption"/>
              <w:keepNext/>
              <w:jc w:val="right"/>
            </w:pPr>
            <w:bookmarkStart w:id="7" w:name="_Ref295121885"/>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6</w:t>
            </w:r>
            <w:r w:rsidRPr="003942D4">
              <w:rPr>
                <w:color w:val="000000" w:themeColor="text1"/>
              </w:rPr>
              <w:fldChar w:fldCharType="end"/>
            </w:r>
            <w:r w:rsidRPr="003942D4">
              <w:rPr>
                <w:color w:val="000000" w:themeColor="text1"/>
              </w:rPr>
              <w:t xml:space="preserve"> )</w:t>
            </w:r>
            <w:bookmarkEnd w:id="7"/>
          </w:p>
        </w:tc>
      </w:tr>
    </w:tbl>
    <w:p w:rsidR="00BD585A" w:rsidRPr="009910DB" w:rsidRDefault="00BD585A" w:rsidP="0035048B"/>
    <w:p w:rsidR="009910DB" w:rsidRDefault="009910DB" w:rsidP="009910DB">
      <w:pPr>
        <w:pStyle w:val="p1a"/>
      </w:pPr>
      <w:r>
        <w:t xml:space="preserve">The elements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are the true, unknown coordinates at </w:t>
      </w:r>
      <w:proofErr w:type="gramStart"/>
      <w:r>
        <w:t xml:space="preserve">time </w:t>
      </w:r>
      <w:proofErr w:type="gramEnd"/>
      <m:oMath>
        <m:r>
          <w:rPr>
            <w:rFonts w:ascii="Cambria Math" w:hAnsi="Cambria Math"/>
          </w:rPr>
          <m:t>i</m:t>
        </m:r>
      </m:oMath>
      <w:r>
        <w:t xml:space="preserve">, and </w:t>
      </w:r>
      <m:oMath>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(x)</m:t>
            </m:r>
          </m:sup>
        </m:sSubSup>
      </m:oMath>
      <w:r>
        <w:t xml:space="preserve"> and </w:t>
      </w:r>
      <m:oMath>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(y)</m:t>
            </m:r>
          </m:sup>
        </m:sSubSup>
      </m:oMath>
      <w:r>
        <w:t xml:space="preserve"> are the x and y components of the true, unknown velocity at time </w:t>
      </w:r>
      <m:oMath>
        <m:r>
          <w:rPr>
            <w:rFonts w:ascii="Cambria Math" w:hAnsi="Cambria Math"/>
          </w:rPr>
          <m:t>i</m:t>
        </m:r>
      </m:oMath>
      <w:r>
        <w:t>.</w:t>
      </w:r>
      <w:r w:rsidR="004D1135">
        <w:t xml:space="preserve"> The </w:t>
      </w:r>
      <w:proofErr w:type="spellStart"/>
      <w:r w:rsidR="004D1135">
        <w:t>Ka</w:t>
      </w:r>
      <w:r w:rsidR="004D1135">
        <w:t>l</w:t>
      </w:r>
      <w:r w:rsidR="004D1135">
        <w:t>man</w:t>
      </w:r>
      <w:proofErr w:type="spellEnd"/>
      <w:r w:rsidR="004D1135">
        <w:t xml:space="preserve"> filter will produce an estimate </w:t>
      </w:r>
      <w:proofErr w:type="gramStart"/>
      <w:r w:rsidR="004D1135">
        <w:t xml:space="preserve">of </w:t>
      </w:r>
      <w:proofErr w:type="gramEnd"/>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616FC">
        <w:t>, which includes velocity, even though this is not directly measured.</w:t>
      </w:r>
    </w:p>
    <w:p w:rsidR="009616FC" w:rsidRDefault="009616FC" w:rsidP="009616FC">
      <w:r>
        <w:t xml:space="preserve">The relationship between the measurement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t xml:space="preserve"> and the state vector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is</w:t>
      </w:r>
    </w:p>
    <w:p w:rsidR="007C2D52" w:rsidRPr="009616FC" w:rsidRDefault="007C2D52" w:rsidP="009616F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801"/>
      </w:tblGrid>
      <w:tr w:rsidR="007C2D52" w:rsidTr="00F8575B">
        <w:tc>
          <w:tcPr>
            <w:tcW w:w="6048" w:type="dxa"/>
            <w:vAlign w:val="center"/>
          </w:tcPr>
          <w:p w:rsidR="007C2D52" w:rsidRDefault="002E2495" w:rsidP="00F8575B">
            <w:pPr>
              <w:jc w:val="center"/>
            </w:pPr>
            <m:oMathPara>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i</m:t>
                        </m:r>
                      </m:sub>
                    </m:sSub>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oMath>
            </m:oMathPara>
          </w:p>
        </w:tc>
        <w:tc>
          <w:tcPr>
            <w:tcW w:w="801" w:type="dxa"/>
            <w:vAlign w:val="center"/>
          </w:tcPr>
          <w:p w:rsidR="007C2D52" w:rsidRDefault="007C2D52" w:rsidP="00F8575B">
            <w:pPr>
              <w:pStyle w:val="Caption"/>
              <w:keepNext/>
              <w:jc w:val="right"/>
            </w:pPr>
            <w:bookmarkStart w:id="8" w:name="_Ref295120493"/>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7</w:t>
            </w:r>
            <w:r w:rsidRPr="003942D4">
              <w:rPr>
                <w:color w:val="000000" w:themeColor="text1"/>
              </w:rPr>
              <w:fldChar w:fldCharType="end"/>
            </w:r>
            <w:r w:rsidRPr="003942D4">
              <w:rPr>
                <w:color w:val="000000" w:themeColor="text1"/>
              </w:rPr>
              <w:t xml:space="preserve"> )</w:t>
            </w:r>
            <w:bookmarkEnd w:id="8"/>
          </w:p>
        </w:tc>
      </w:tr>
    </w:tbl>
    <w:p w:rsidR="00AD0AEE" w:rsidRDefault="007C2D52" w:rsidP="007C2D52">
      <w:pPr>
        <w:pStyle w:val="p1a"/>
      </w:pPr>
      <w:proofErr w:type="gramStart"/>
      <w:r>
        <w:t xml:space="preserve">where </w:t>
      </w:r>
      <w:proofErr w:type="gramEnd"/>
      <m:oMath>
        <m:sSub>
          <m:sSubPr>
            <m:ctrlPr>
              <w:rPr>
                <w:rFonts w:ascii="Cambria Math" w:hAnsi="Cambria Math"/>
                <w:i/>
              </w:rPr>
            </m:ctrlPr>
          </m:sSubPr>
          <m:e>
            <m:r>
              <w:rPr>
                <w:rFonts w:ascii="Cambria Math" w:hAnsi="Cambria Math"/>
              </w:rPr>
              <m:t>H</m:t>
            </m:r>
          </m:e>
          <m:sub>
            <m:r>
              <w:rPr>
                <w:rFonts w:ascii="Cambria Math" w:hAnsi="Cambria Math"/>
              </w:rPr>
              <m:t>i</m:t>
            </m:r>
          </m:sub>
        </m:sSub>
      </m:oMath>
      <w:r>
        <w:t xml:space="preserve">, the measurement matrix, translates 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and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t xml:space="preserve">. For our example,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t xml:space="preserve"> expresses the fact that we are measuring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to get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(x)</m:t>
            </m:r>
          </m:sup>
        </m:sSubSup>
      </m:oMath>
      <w:r>
        <w:t xml:space="preserve"> </w:t>
      </w:r>
      <w:proofErr w:type="gramStart"/>
      <w:r>
        <w:t xml:space="preserve">and </w:t>
      </w:r>
      <w:proofErr w:type="gramEnd"/>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(y)</m:t>
            </m:r>
          </m:sup>
        </m:sSubSup>
      </m:oMath>
      <w:r>
        <w:t>, but we are not measuring velocity. Thus,</w:t>
      </w:r>
    </w:p>
    <w:p w:rsidR="003446C4" w:rsidRPr="003446C4" w:rsidRDefault="003446C4" w:rsidP="003446C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801"/>
      </w:tblGrid>
      <w:tr w:rsidR="003446C4" w:rsidTr="00F8575B">
        <w:tc>
          <w:tcPr>
            <w:tcW w:w="6048" w:type="dxa"/>
            <w:vAlign w:val="center"/>
          </w:tcPr>
          <w:p w:rsidR="003446C4" w:rsidRPr="009F2790" w:rsidRDefault="002E2495" w:rsidP="003446C4">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3446C4" w:rsidRDefault="003446C4" w:rsidP="00F8575B">
            <w:pPr>
              <w:jc w:val="center"/>
            </w:pPr>
          </w:p>
        </w:tc>
        <w:tc>
          <w:tcPr>
            <w:tcW w:w="801" w:type="dxa"/>
            <w:vAlign w:val="center"/>
          </w:tcPr>
          <w:p w:rsidR="003446C4" w:rsidRDefault="003446C4" w:rsidP="00F8575B">
            <w:pPr>
              <w:pStyle w:val="Caption"/>
              <w:keepNext/>
              <w:jc w:val="right"/>
            </w:pPr>
            <w:bookmarkStart w:id="9" w:name="_Ref295131892"/>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8</w:t>
            </w:r>
            <w:r w:rsidRPr="003942D4">
              <w:rPr>
                <w:color w:val="000000" w:themeColor="text1"/>
              </w:rPr>
              <w:fldChar w:fldCharType="end"/>
            </w:r>
            <w:r w:rsidRPr="003942D4">
              <w:rPr>
                <w:color w:val="000000" w:themeColor="text1"/>
              </w:rPr>
              <w:t xml:space="preserve"> )</w:t>
            </w:r>
            <w:bookmarkEnd w:id="9"/>
          </w:p>
        </w:tc>
      </w:tr>
    </w:tbl>
    <w:p w:rsidR="009F2790" w:rsidRPr="009F2790" w:rsidRDefault="009F2790" w:rsidP="003446C4">
      <w:pPr>
        <w:ind w:firstLine="0"/>
      </w:pPr>
    </w:p>
    <w:p w:rsidR="00CC76D0" w:rsidRDefault="002E2495" w:rsidP="00D92E9A">
      <w:pPr>
        <w:pStyle w:val="p1a"/>
      </w:pP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D642BB">
        <w:t xml:space="preserve"> </w:t>
      </w:r>
      <w:proofErr w:type="gramStart"/>
      <w:r w:rsidR="00D642BB">
        <w:t>also</w:t>
      </w:r>
      <w:proofErr w:type="gramEnd"/>
      <w:r w:rsidR="00D642BB">
        <w:t xml:space="preserve"> neatly accounts for the dimensionality difference 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D642BB">
        <w:t xml:space="preserve"> and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D642BB">
        <w:t xml:space="preserve">. While the subscript on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D642BB">
        <w:t xml:space="preserve"> means it could change with time, it does not in our example.</w:t>
      </w:r>
    </w:p>
    <w:p w:rsidR="00DC1825" w:rsidRPr="00DC1825" w:rsidRDefault="00DC1825" w:rsidP="00DC1825">
      <w:r>
        <w:t xml:space="preserve">The noise vector </w:t>
      </w:r>
      <m:oMath>
        <m:sSub>
          <m:sSubPr>
            <m:ctrlPr>
              <w:rPr>
                <w:rFonts w:ascii="Cambria Math" w:hAnsi="Cambria Math"/>
                <w:i/>
              </w:rPr>
            </m:ctrlPr>
          </m:sSubPr>
          <m:e>
            <m:r>
              <m:rPr>
                <m:sty m:val="bi"/>
              </m:rPr>
              <w:rPr>
                <w:rFonts w:ascii="Cambria Math" w:hAnsi="Cambria Math"/>
              </w:rPr>
              <m:t>v</m:t>
            </m:r>
          </m:e>
          <m:sub>
            <m:r>
              <w:rPr>
                <w:rFonts w:ascii="Cambria Math" w:hAnsi="Cambria Math"/>
              </w:rPr>
              <m:t>i</m:t>
            </m:r>
          </m:sub>
        </m:sSub>
      </m:oMath>
      <w:r>
        <w:t xml:space="preserve"> in Equation </w:t>
      </w:r>
      <w:r>
        <w:fldChar w:fldCharType="begin"/>
      </w:r>
      <w:r>
        <w:instrText xml:space="preserve"> REF _Ref295120493 \h </w:instrText>
      </w:r>
      <w:r>
        <w:fldChar w:fldCharType="separate"/>
      </w:r>
      <w:proofErr w:type="gramStart"/>
      <w:r w:rsidR="003349DB" w:rsidRPr="003942D4">
        <w:rPr>
          <w:color w:val="000000" w:themeColor="text1"/>
        </w:rPr>
        <w:t xml:space="preserve">( </w:t>
      </w:r>
      <w:r w:rsidR="003349DB">
        <w:rPr>
          <w:noProof/>
          <w:color w:val="000000" w:themeColor="text1"/>
        </w:rPr>
        <w:t>7</w:t>
      </w:r>
      <w:proofErr w:type="gramEnd"/>
      <w:r w:rsidR="003349DB" w:rsidRPr="003942D4">
        <w:rPr>
          <w:color w:val="000000" w:themeColor="text1"/>
        </w:rPr>
        <w:t xml:space="preserve"> )</w:t>
      </w:r>
      <w:r>
        <w:fldChar w:fldCharType="end"/>
      </w:r>
      <w:r>
        <w:t xml:space="preserve"> is the same as the zero-mean, Gaussian noise vector in Equation </w:t>
      </w:r>
      <w:r>
        <w:fldChar w:fldCharType="begin"/>
      </w:r>
      <w:r>
        <w:instrText xml:space="preserve"> REF _Ref295120539 \h </w:instrText>
      </w:r>
      <w:r>
        <w:fldChar w:fldCharType="separate"/>
      </w:r>
      <w:r w:rsidR="003349DB" w:rsidRPr="003942D4">
        <w:rPr>
          <w:color w:val="000000" w:themeColor="text1"/>
        </w:rPr>
        <w:t xml:space="preserve">( </w:t>
      </w:r>
      <w:r w:rsidR="003349DB">
        <w:rPr>
          <w:noProof/>
          <w:color w:val="000000" w:themeColor="text1"/>
        </w:rPr>
        <w:t>2</w:t>
      </w:r>
      <w:r w:rsidR="003349DB" w:rsidRPr="003942D4">
        <w:rPr>
          <w:color w:val="000000" w:themeColor="text1"/>
        </w:rPr>
        <w:t xml:space="preserve"> )</w:t>
      </w:r>
      <w:r>
        <w:fldChar w:fldCharType="end"/>
      </w:r>
      <w:r w:rsidR="005B1C8B">
        <w:t>. Thu</w:t>
      </w:r>
      <w:r w:rsidR="009569B4">
        <w:t xml:space="preserve">s Equation </w:t>
      </w:r>
      <w:r w:rsidR="009569B4">
        <w:fldChar w:fldCharType="begin"/>
      </w:r>
      <w:r w:rsidR="009569B4">
        <w:instrText xml:space="preserve"> REF _Ref295120493 \h </w:instrText>
      </w:r>
      <w:r w:rsidR="009569B4">
        <w:fldChar w:fldCharType="separate"/>
      </w:r>
      <w:proofErr w:type="gramStart"/>
      <w:r w:rsidR="003349DB" w:rsidRPr="003942D4">
        <w:rPr>
          <w:color w:val="000000" w:themeColor="text1"/>
        </w:rPr>
        <w:t xml:space="preserve">( </w:t>
      </w:r>
      <w:r w:rsidR="003349DB">
        <w:rPr>
          <w:noProof/>
          <w:color w:val="000000" w:themeColor="text1"/>
        </w:rPr>
        <w:t>7</w:t>
      </w:r>
      <w:proofErr w:type="gramEnd"/>
      <w:r w:rsidR="003349DB" w:rsidRPr="003942D4">
        <w:rPr>
          <w:color w:val="000000" w:themeColor="text1"/>
        </w:rPr>
        <w:t xml:space="preserve"> )</w:t>
      </w:r>
      <w:r w:rsidR="009569B4">
        <w:fldChar w:fldCharType="end"/>
      </w:r>
      <w:r w:rsidR="009569B4">
        <w:t xml:space="preserve"> is how the </w:t>
      </w:r>
      <w:proofErr w:type="spellStart"/>
      <w:r w:rsidR="009569B4">
        <w:t>Kalman</w:t>
      </w:r>
      <w:proofErr w:type="spellEnd"/>
      <w:r w:rsidR="009569B4">
        <w:t xml:space="preserve"> filter models measurement noise.</w:t>
      </w:r>
      <w:r w:rsidR="00EC340F">
        <w:t xml:space="preserve"> </w:t>
      </w:r>
      <w:r w:rsidR="0013517F">
        <w:t>In fact, Gaussian noise has been proposed as a simple model of GPS noise</w:t>
      </w:r>
      <w:r w:rsidR="00632243">
        <w:t xml:space="preserve"> </w:t>
      </w:r>
      <w:r w:rsidR="00AD7C98">
        <w:fldChar w:fldCharType="begin"/>
      </w:r>
      <w:r w:rsidR="00810B53">
        <w:instrText xml:space="preserve"> ADDIN EN.CITE &lt;EndNote&gt;&lt;Cite&gt;&lt;Author&gt;van_Diggelen&lt;/Author&gt;&lt;Year&gt;2007&lt;/Year&gt;&lt;RecNum&gt;2&lt;/RecNum&gt;&lt;DisplayText&gt;[1]&lt;/DisplayText&gt;&lt;record&gt;&lt;rec-number&gt;2&lt;/rec-number&gt;&lt;foreign-keys&gt;&lt;key app="EN" db-id="vew02z9xjzwv22epw2evxdeifrfawrfarszw"&gt;2&lt;/key&gt;&lt;/foreign-keys&gt;&lt;ref-type name="Electronic Article"&gt;43&lt;/ref-type&gt;&lt;contributors&gt;&lt;authors&gt;&lt;author&gt;Frank van_Diggelen&lt;/author&gt;&lt;/authors&gt;&lt;/contributors&gt;&lt;titles&gt;&lt;title&gt;GNSS Accuracy: Lies, Damn Lies, and Statistics&lt;/title&gt;&lt;secondary-title&gt;GPS World&lt;/secondary-title&gt;&lt;tertiary-title&gt;GPS World&lt;/tertiary-title&gt;&lt;/titles&gt;&lt;periodical&gt;&lt;full-title&gt;GPS World&lt;/full-title&gt;&lt;/periodical&gt;&lt;dates&gt;&lt;year&gt;2007&lt;/year&gt;&lt;pub-dates&gt;&lt;date&gt;May 2011&lt;/date&gt;&lt;/pub-dates&gt;&lt;/dates&gt;&lt;urls&gt;&lt;related-urls&gt;&lt;url&gt;http://www.gpsworld.com/gnss-system/receiver-design/gnss-accuracy-lies-damn-lies-and-statistics-4142&lt;/url&gt;&lt;/related-urls&gt;&lt;/urls&gt;&lt;/record&gt;&lt;/Cite&gt;&lt;/EndNote&gt;</w:instrText>
      </w:r>
      <w:r w:rsidR="00AD7C98">
        <w:fldChar w:fldCharType="separate"/>
      </w:r>
      <w:r w:rsidR="00810B53">
        <w:rPr>
          <w:noProof/>
        </w:rPr>
        <w:t>[</w:t>
      </w:r>
      <w:hyperlink w:anchor="_ENREF_1" w:tooltip="van_Diggelen, 2007 #2" w:history="1">
        <w:r w:rsidR="00810B53">
          <w:rPr>
            <w:noProof/>
          </w:rPr>
          <w:t>1</w:t>
        </w:r>
      </w:hyperlink>
      <w:r w:rsidR="00810B53">
        <w:rPr>
          <w:noProof/>
        </w:rPr>
        <w:t>]</w:t>
      </w:r>
      <w:r w:rsidR="00AD7C98">
        <w:fldChar w:fldCharType="end"/>
      </w:r>
      <w:r w:rsidR="0013517F">
        <w:t>, and for our example</w:t>
      </w:r>
      <w:r w:rsidR="00EC340F">
        <w:t xml:space="preserve"> it would be reasonable to set the measur</w:t>
      </w:r>
      <w:r w:rsidR="00EC340F">
        <w:t>e</w:t>
      </w:r>
      <w:r w:rsidR="00EC340F">
        <w:t xml:space="preserve">ment noise </w:t>
      </w:r>
      <m:oMath>
        <m:r>
          <w:rPr>
            <w:rFonts w:ascii="Cambria Math" w:hAnsi="Cambria Math"/>
          </w:rPr>
          <m:t>σ</m:t>
        </m:r>
      </m:oMath>
      <w:r w:rsidR="00AD7C98">
        <w:t xml:space="preserve"> to a few meters.</w:t>
      </w:r>
    </w:p>
    <w:p w:rsidR="00D642BB" w:rsidRPr="00D642BB" w:rsidRDefault="00D642BB" w:rsidP="00D642BB"/>
    <w:p w:rsidR="00F362E6" w:rsidRDefault="00197779" w:rsidP="00807D4C">
      <w:pPr>
        <w:pStyle w:val="heading30"/>
      </w:pPr>
      <w:r>
        <w:t xml:space="preserve"> </w:t>
      </w:r>
      <w:r w:rsidR="00807D4C">
        <w:t>Dynamic Model</w:t>
      </w:r>
    </w:p>
    <w:p w:rsidR="00F362E6" w:rsidRDefault="00070ADB" w:rsidP="00142411">
      <w:pPr>
        <w:pStyle w:val="p1a"/>
      </w:pPr>
      <w:r>
        <w:t xml:space="preserve">If the first half of the </w:t>
      </w:r>
      <w:proofErr w:type="spellStart"/>
      <w:r>
        <w:t>Kalman</w:t>
      </w:r>
      <w:proofErr w:type="spellEnd"/>
      <w:r>
        <w:t xml:space="preserve"> filter model is measurement, the second half is d</w:t>
      </w:r>
      <w:r>
        <w:t>y</w:t>
      </w:r>
      <w:r>
        <w:t xml:space="preserve">namics. The dynamic model approximates how the state vector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changes with time. Like the measurement model, it uses a matrix and added noise:</w:t>
      </w:r>
    </w:p>
    <w:p w:rsidR="00070ADB" w:rsidRPr="00070ADB" w:rsidRDefault="00070ADB" w:rsidP="00070AD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801"/>
      </w:tblGrid>
      <w:tr w:rsidR="00FE241F" w:rsidTr="00F8575B">
        <w:tc>
          <w:tcPr>
            <w:tcW w:w="6048" w:type="dxa"/>
            <w:vAlign w:val="center"/>
          </w:tcPr>
          <w:p w:rsidR="00FE241F" w:rsidRDefault="002E2495" w:rsidP="00F8575B">
            <w:pPr>
              <w:jc w:val="center"/>
            </w:pPr>
            <m:oMathPara>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Φ</m:t>
                        </m:r>
                      </m:e>
                      <m:sub>
                        <m:r>
                          <w:rPr>
                            <w:rFonts w:ascii="Cambria Math" w:hAnsi="Cambria Math"/>
                          </w:rPr>
                          <m:t>i-1</m:t>
                        </m:r>
                      </m:sub>
                    </m:sSub>
                    <m:r>
                      <m:rPr>
                        <m:sty m:val="bi"/>
                      </m:rP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i-1</m:t>
                    </m:r>
                  </m:sub>
                </m:sSub>
              </m:oMath>
            </m:oMathPara>
          </w:p>
        </w:tc>
        <w:tc>
          <w:tcPr>
            <w:tcW w:w="801" w:type="dxa"/>
            <w:vAlign w:val="center"/>
          </w:tcPr>
          <w:p w:rsidR="00FE241F" w:rsidRDefault="00FE241F" w:rsidP="00F8575B">
            <w:pPr>
              <w:pStyle w:val="Caption"/>
              <w:keepNext/>
              <w:jc w:val="right"/>
            </w:pPr>
            <w:bookmarkStart w:id="10" w:name="_Ref295207124"/>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9</w:t>
            </w:r>
            <w:r w:rsidRPr="003942D4">
              <w:rPr>
                <w:color w:val="000000" w:themeColor="text1"/>
              </w:rPr>
              <w:fldChar w:fldCharType="end"/>
            </w:r>
            <w:r w:rsidRPr="003942D4">
              <w:rPr>
                <w:color w:val="000000" w:themeColor="text1"/>
              </w:rPr>
              <w:t xml:space="preserve"> )</w:t>
            </w:r>
            <w:bookmarkEnd w:id="10"/>
          </w:p>
        </w:tc>
      </w:tr>
    </w:tbl>
    <w:p w:rsidR="00142411" w:rsidRDefault="00142411" w:rsidP="00AA7005">
      <w:pPr>
        <w:pStyle w:val="p1a"/>
      </w:pPr>
    </w:p>
    <w:p w:rsidR="00FE241F" w:rsidRDefault="00FE241F" w:rsidP="00981C45">
      <w:pPr>
        <w:pStyle w:val="p1a"/>
      </w:pPr>
      <w:r>
        <w:t xml:space="preserve">This gives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 a function </w:t>
      </w:r>
      <w:r w:rsidR="00460485">
        <w:t>of its</w:t>
      </w:r>
      <w:r>
        <w:t xml:space="preserve"> previous </w:t>
      </w:r>
      <w:proofErr w:type="gramStart"/>
      <w:r>
        <w:t xml:space="preserve">value </w:t>
      </w:r>
      <w:proofErr w:type="gramEnd"/>
      <m:oMath>
        <m:sSub>
          <m:sSubPr>
            <m:ctrlPr>
              <w:rPr>
                <w:rFonts w:ascii="Cambria Math" w:hAnsi="Cambria Math"/>
                <w:i/>
              </w:rPr>
            </m:ctrlPr>
          </m:sSubPr>
          <m:e>
            <m:r>
              <m:rPr>
                <m:sty m:val="bi"/>
              </m:rPr>
              <w:rPr>
                <w:rFonts w:ascii="Cambria Math" w:hAnsi="Cambria Math"/>
              </w:rPr>
              <m:t>x</m:t>
            </m:r>
          </m:e>
          <m:sub>
            <m:r>
              <w:rPr>
                <w:rFonts w:ascii="Cambria Math" w:hAnsi="Cambria Math"/>
              </w:rPr>
              <m:t>i-1</m:t>
            </m:r>
          </m:sub>
        </m:sSub>
      </m:oMath>
      <w:r w:rsidR="00460485">
        <w:t>.</w:t>
      </w:r>
      <w:r w:rsidR="00981C45">
        <w:t xml:space="preserve"> </w:t>
      </w:r>
      <w:r w:rsidR="00460485">
        <w:t xml:space="preserve">The system matrix </w:t>
      </w:r>
      <m:oMath>
        <m:sSub>
          <m:sSubPr>
            <m:ctrlPr>
              <w:rPr>
                <w:rFonts w:ascii="Cambria Math" w:hAnsi="Cambria Math"/>
                <w:i/>
              </w:rPr>
            </m:ctrlPr>
          </m:sSubPr>
          <m:e>
            <m:r>
              <m:rPr>
                <m:sty m:val="p"/>
              </m:rPr>
              <w:rPr>
                <w:rFonts w:ascii="Cambria Math" w:hAnsi="Cambria Math"/>
              </w:rPr>
              <m:t>Φ</m:t>
            </m:r>
          </m:e>
          <m:sub>
            <m:r>
              <w:rPr>
                <w:rFonts w:ascii="Cambria Math" w:hAnsi="Cambria Math"/>
              </w:rPr>
              <m:t>i-1</m:t>
            </m:r>
          </m:sub>
        </m:sSub>
      </m:oMath>
      <w:r w:rsidR="00460485">
        <w:t xml:space="preserve"> gives the linear relationship between the two. For the example problem, we have </w:t>
      </w:r>
    </w:p>
    <w:p w:rsidR="003446C4" w:rsidRDefault="003446C4" w:rsidP="004604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gridCol w:w="891"/>
      </w:tblGrid>
      <w:tr w:rsidR="003446C4" w:rsidTr="003446C4">
        <w:tc>
          <w:tcPr>
            <w:tcW w:w="5958" w:type="dxa"/>
            <w:vAlign w:val="center"/>
          </w:tcPr>
          <w:p w:rsidR="003446C4" w:rsidRPr="00460485" w:rsidRDefault="002E2495" w:rsidP="003446C4">
            <m:oMathPara>
              <m:oMath>
                <m:sSub>
                  <m:sSubPr>
                    <m:ctrlPr>
                      <w:rPr>
                        <w:rFonts w:ascii="Cambria Math" w:hAnsi="Cambria Math"/>
                        <w:i/>
                      </w:rPr>
                    </m:ctrlPr>
                  </m:sSubPr>
                  <m:e>
                    <m:r>
                      <m:rPr>
                        <m:sty m:val="p"/>
                      </m:rPr>
                      <w:rPr>
                        <w:rFonts w:ascii="Cambria Math" w:hAnsi="Cambria Math"/>
                      </w:rPr>
                      <m:t>Φ</m:t>
                    </m:r>
                  </m:e>
                  <m:sub>
                    <m:r>
                      <w:rPr>
                        <w:rFonts w:ascii="Cambria Math" w:hAnsi="Cambria Math"/>
                      </w:rPr>
                      <m:t>i-1</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∆t</m:t>
                              </m:r>
                            </m:e>
                            <m:sub>
                              <m:r>
                                <w:rPr>
                                  <w:rFonts w:ascii="Cambria Math" w:hAnsi="Cambria Math"/>
                                </w:rPr>
                                <m:t>i</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∆t</m:t>
                              </m:r>
                            </m:e>
                            <m:sub>
                              <m:r>
                                <w:rPr>
                                  <w:rFonts w:ascii="Cambria Math" w:hAnsi="Cambria Math"/>
                                </w:rPr>
                                <m:t>i</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3446C4" w:rsidRDefault="003446C4" w:rsidP="00F8575B">
            <w:pPr>
              <w:jc w:val="center"/>
            </w:pPr>
          </w:p>
        </w:tc>
        <w:tc>
          <w:tcPr>
            <w:tcW w:w="891" w:type="dxa"/>
            <w:vAlign w:val="center"/>
          </w:tcPr>
          <w:p w:rsidR="003446C4" w:rsidRDefault="003446C4" w:rsidP="00F8575B">
            <w:pPr>
              <w:pStyle w:val="Caption"/>
              <w:keepNext/>
              <w:jc w:val="right"/>
            </w:pPr>
            <w:bookmarkStart w:id="11" w:name="_Ref295132010"/>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10</w:t>
            </w:r>
            <w:r w:rsidRPr="003942D4">
              <w:rPr>
                <w:color w:val="000000" w:themeColor="text1"/>
              </w:rPr>
              <w:fldChar w:fldCharType="end"/>
            </w:r>
            <w:r w:rsidRPr="003942D4">
              <w:rPr>
                <w:color w:val="000000" w:themeColor="text1"/>
              </w:rPr>
              <w:t xml:space="preserve"> )</w:t>
            </w:r>
            <w:bookmarkEnd w:id="11"/>
          </w:p>
        </w:tc>
      </w:tr>
    </w:tbl>
    <w:p w:rsidR="00460485" w:rsidRPr="00460485" w:rsidRDefault="00460485" w:rsidP="003446C4">
      <w:pPr>
        <w:ind w:firstLine="0"/>
      </w:pPr>
    </w:p>
    <w:p w:rsidR="00460485" w:rsidRPr="00460485" w:rsidRDefault="00460485" w:rsidP="00460485">
      <w:pPr>
        <w:pStyle w:val="p1a"/>
      </w:pPr>
    </w:p>
    <w:p w:rsidR="00142411" w:rsidRDefault="00A03CC1" w:rsidP="00AA7005">
      <w:pPr>
        <w:pStyle w:val="p1a"/>
        <w:rPr>
          <w:rFonts w:eastAsiaTheme="minorEastAsia"/>
        </w:rPr>
      </w:pPr>
      <w:r>
        <w:t xml:space="preserve">Here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the elapsed time between the state at time </w:t>
      </w:r>
      <m:oMath>
        <m:r>
          <w:rPr>
            <w:rFonts w:ascii="Cambria Math" w:hAnsi="Cambria Math"/>
          </w:rPr>
          <m:t>i</m:t>
        </m:r>
      </m:oMath>
      <w:r>
        <w:t xml:space="preserve">  and </w:t>
      </w:r>
      <w:proofErr w:type="gramStart"/>
      <w:r>
        <w:t xml:space="preserve">time </w:t>
      </w:r>
      <w:proofErr w:type="gramEnd"/>
      <m:oMath>
        <m:r>
          <w:rPr>
            <w:rFonts w:ascii="Cambria Math" w:hAnsi="Cambria Math"/>
          </w:rPr>
          <m:t>i-1</m:t>
        </m:r>
      </m:oMath>
      <w:r>
        <w:t xml:space="preserve">. </w:t>
      </w:r>
      <w:r w:rsidR="0002525E">
        <w:t xml:space="preserve">Recalling the state vector </w:t>
      </w:r>
      <w:r w:rsidR="006A62FF">
        <w:t xml:space="preserve">from Equation </w:t>
      </w:r>
      <w:r w:rsidR="006A62FF">
        <w:fldChar w:fldCharType="begin"/>
      </w:r>
      <w:r w:rsidR="006A62FF">
        <w:instrText xml:space="preserve"> REF _Ref295121885 \h </w:instrText>
      </w:r>
      <w:r w:rsidR="006A62FF">
        <w:fldChar w:fldCharType="separate"/>
      </w:r>
      <w:proofErr w:type="gramStart"/>
      <w:r w:rsidR="003349DB" w:rsidRPr="003942D4">
        <w:rPr>
          <w:color w:val="000000" w:themeColor="text1"/>
        </w:rPr>
        <w:t xml:space="preserve">( </w:t>
      </w:r>
      <w:r w:rsidR="003349DB">
        <w:rPr>
          <w:noProof/>
          <w:color w:val="000000" w:themeColor="text1"/>
        </w:rPr>
        <w:t>6</w:t>
      </w:r>
      <w:proofErr w:type="gramEnd"/>
      <w:r w:rsidR="003349DB" w:rsidRPr="003942D4">
        <w:rPr>
          <w:color w:val="000000" w:themeColor="text1"/>
        </w:rPr>
        <w:t xml:space="preserve"> )</w:t>
      </w:r>
      <w:r w:rsidR="006A62FF">
        <w:fldChar w:fldCharType="end"/>
      </w:r>
      <w:r w:rsidR="00981C45">
        <w:t>, the</w:t>
      </w:r>
      <w:r w:rsidR="006A62FF">
        <w:t xml:space="preserve"> </w:t>
      </w:r>
      <w:r w:rsidR="00683D21">
        <w:t xml:space="preserve">top two rows of the </w:t>
      </w:r>
      <w:r w:rsidR="006A62FF">
        <w:t>system matrix say that</w:t>
      </w:r>
      <w:r w:rsidR="004D6A86">
        <w:t xml:space="preserve"> </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+∆t</m:t>
                </m:r>
              </m:e>
              <m:sub>
                <m:r>
                  <w:rPr>
                    <w:rFonts w:ascii="Cambria Math" w:hAnsi="Cambria Math"/>
                  </w:rPr>
                  <m:t>i</m:t>
                </m:r>
              </m:sub>
            </m:sSub>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(x)</m:t>
            </m:r>
          </m:sup>
        </m:sSubSup>
      </m:oMath>
      <w:r w:rsidR="004D6A86">
        <w:rPr>
          <w:rFonts w:eastAsiaTheme="minorEastAsia"/>
        </w:rPr>
        <w:t xml:space="preserve"> and similarly for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D6A86">
        <w:rPr>
          <w:rFonts w:eastAsiaTheme="minorEastAsia"/>
        </w:rPr>
        <w:t>.</w:t>
      </w:r>
      <w:r w:rsidR="00683D21">
        <w:rPr>
          <w:rFonts w:eastAsiaTheme="minorEastAsia"/>
        </w:rPr>
        <w:t xml:space="preserve"> </w:t>
      </w:r>
      <w:r w:rsidR="004D6A86">
        <w:rPr>
          <w:rFonts w:eastAsiaTheme="minorEastAsia"/>
        </w:rPr>
        <w:t xml:space="preserve">This is </w:t>
      </w:r>
      <w:r>
        <w:rPr>
          <w:rFonts w:eastAsiaTheme="minorEastAsia"/>
        </w:rPr>
        <w:t>standard physics for a particle with constant velocity.</w:t>
      </w:r>
    </w:p>
    <w:p w:rsidR="00683D21" w:rsidRDefault="00683D21" w:rsidP="00683D21">
      <w:pPr>
        <w:rPr>
          <w:rFonts w:eastAsiaTheme="minorEastAsia"/>
        </w:rPr>
      </w:pPr>
      <w:r>
        <w:rPr>
          <w:rFonts w:eastAsiaTheme="minorEastAsia"/>
        </w:rPr>
        <w:lastRenderedPageBreak/>
        <w:t xml:space="preserve">The bottom two rows of system matrix say </w:t>
      </w:r>
      <m:oMath>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(x)</m:t>
            </m:r>
          </m:sup>
        </m:sSub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i-1</m:t>
            </m:r>
          </m:sub>
          <m:sup>
            <m:r>
              <w:rPr>
                <w:rFonts w:ascii="Cambria Math" w:eastAsia="Cambria Math" w:hAnsi="Cambria Math" w:cs="Cambria Math"/>
              </w:rPr>
              <m:t>(x)</m:t>
            </m:r>
          </m:sup>
        </m:sSubSup>
      </m:oMath>
      <w:r>
        <w:rPr>
          <w:rFonts w:eastAsiaTheme="minorEastAsia"/>
        </w:rPr>
        <w:t xml:space="preserve"> </w:t>
      </w:r>
      <w:proofErr w:type="gramStart"/>
      <w:r>
        <w:rPr>
          <w:rFonts w:eastAsiaTheme="minorEastAsia"/>
        </w:rPr>
        <w:t xml:space="preserve">and </w:t>
      </w:r>
      <w:proofErr w:type="gramEnd"/>
      <m:oMath>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(y)</m:t>
            </m:r>
          </m:sup>
        </m:sSub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i-1</m:t>
            </m:r>
          </m:sub>
          <m:sup>
            <m:r>
              <w:rPr>
                <w:rFonts w:ascii="Cambria Math" w:eastAsia="Cambria Math" w:hAnsi="Cambria Math" w:cs="Cambria Math"/>
              </w:rPr>
              <m:t>(y)</m:t>
            </m:r>
          </m:sup>
        </m:sSubSup>
      </m:oMath>
      <w:r>
        <w:rPr>
          <w:rFonts w:eastAsiaTheme="minorEastAsia"/>
        </w:rPr>
        <w:t>, which means the velocity does not change. Of course, we know this is not true, or else th</w:t>
      </w:r>
      <w:r w:rsidR="00761675">
        <w:rPr>
          <w:rFonts w:eastAsiaTheme="minorEastAsia"/>
        </w:rPr>
        <w:t>e trajectory would be straight with no turns.</w:t>
      </w:r>
      <w:r w:rsidR="002D5771">
        <w:rPr>
          <w:rFonts w:eastAsiaTheme="minorEastAsia"/>
        </w:rPr>
        <w:t xml:space="preserve"> The dynamic model accounts for its own inaccuracy with the noise </w:t>
      </w:r>
      <w:proofErr w:type="gramStart"/>
      <w:r w:rsidR="002D5771">
        <w:rPr>
          <w:rFonts w:eastAsiaTheme="minorEastAsia"/>
        </w:rPr>
        <w:t xml:space="preserve">term </w:t>
      </w:r>
      <w:proofErr w:type="gramEnd"/>
      <m:oMath>
        <m:sSub>
          <m:sSubPr>
            <m:ctrlPr>
              <w:rPr>
                <w:rFonts w:ascii="Cambria Math" w:hAnsi="Cambria Math"/>
                <w:i/>
              </w:rPr>
            </m:ctrlPr>
          </m:sSubPr>
          <m:e>
            <m:r>
              <m:rPr>
                <m:sty m:val="bi"/>
              </m:rPr>
              <w:rPr>
                <w:rFonts w:ascii="Cambria Math" w:hAnsi="Cambria Math"/>
              </w:rPr>
              <m:t>w</m:t>
            </m:r>
          </m:e>
          <m:sub>
            <m:r>
              <w:rPr>
                <w:rFonts w:ascii="Cambria Math" w:hAnsi="Cambria Math"/>
              </w:rPr>
              <m:t>i-1</m:t>
            </m:r>
          </m:sub>
        </m:sSub>
      </m:oMath>
      <w:r w:rsidR="002D5771">
        <w:rPr>
          <w:rFonts w:eastAsiaTheme="minorEastAsia"/>
        </w:rPr>
        <w:t xml:space="preserve">. This is another zero-mean Gaussian noise term. For our example, </w:t>
      </w:r>
      <w:r w:rsidR="002E0B19">
        <w:rPr>
          <w:rFonts w:eastAsiaTheme="minorEastAsia"/>
        </w:rPr>
        <w:t>we have</w:t>
      </w:r>
    </w:p>
    <w:p w:rsidR="00457AE6" w:rsidRPr="00683D21" w:rsidRDefault="00457AE6" w:rsidP="00683D21">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8"/>
        <w:gridCol w:w="2790"/>
        <w:gridCol w:w="1161"/>
      </w:tblGrid>
      <w:tr w:rsidR="00AC4203" w:rsidTr="00F8575B">
        <w:tc>
          <w:tcPr>
            <w:tcW w:w="2898" w:type="dxa"/>
            <w:vAlign w:val="center"/>
          </w:tcPr>
          <w:p w:rsidR="00AC4203" w:rsidRDefault="002E2495" w:rsidP="00AC4203">
            <w:pPr>
              <w:jc w:val="center"/>
            </w:pPr>
            <m:oMathPara>
              <m:oMathParaPr>
                <m:jc m:val="center"/>
              </m:oMathParaPr>
              <m:oMath>
                <m:sSub>
                  <m:sSubPr>
                    <m:ctrlPr>
                      <w:rPr>
                        <w:rFonts w:ascii="Cambria Math" w:hAnsi="Cambria Math"/>
                        <w:i/>
                      </w:rPr>
                    </m:ctrlPr>
                  </m:sSubPr>
                  <m:e>
                    <m:r>
                      <m:rPr>
                        <m:sty m:val="bi"/>
                      </m:rPr>
                      <w:rPr>
                        <w:rFonts w:ascii="Cambria Math" w:hAnsi="Cambria Math"/>
                      </w:rPr>
                      <m:t>w</m:t>
                    </m:r>
                  </m:e>
                  <m:sub>
                    <m:r>
                      <w:rPr>
                        <w:rFonts w:ascii="Cambria Math" w:hAnsi="Cambria Math"/>
                      </w:rPr>
                      <m:t>i</m:t>
                    </m:r>
                  </m:sub>
                </m:sSub>
                <m:r>
                  <w:rPr>
                    <w:rFonts w:ascii="Cambria Math" w:hAnsi="Cambria Math"/>
                  </w:rPr>
                  <m:t>~N</m:t>
                </m:r>
                <m:d>
                  <m:dPr>
                    <m:ctrlPr>
                      <w:rPr>
                        <w:rFonts w:ascii="Cambria Math" w:hAnsi="Cambria Math"/>
                        <w:i/>
                      </w:rPr>
                    </m:ctrlPr>
                  </m:dPr>
                  <m:e>
                    <m:r>
                      <m:rPr>
                        <m:sty m:val="bi"/>
                      </m:rPr>
                      <w:rPr>
                        <w:rFonts w:ascii="Cambria Math" w:hAnsi="Cambria Math"/>
                      </w:rPr>
                      <m:t>0</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e>
                </m:d>
              </m:oMath>
            </m:oMathPara>
          </w:p>
        </w:tc>
        <w:tc>
          <w:tcPr>
            <w:tcW w:w="2790" w:type="dxa"/>
            <w:vAlign w:val="center"/>
          </w:tcPr>
          <w:p w:rsidR="00AC4203" w:rsidRPr="00981C45" w:rsidRDefault="002E2495" w:rsidP="00485B28">
            <w:pPr>
              <w:pStyle w:val="Caption"/>
              <w:jc w:val="center"/>
              <w:rPr>
                <w:b w:val="0"/>
                <w:color w:val="000000" w:themeColor="text1"/>
              </w:rPr>
            </w:pPr>
            <m:oMathPara>
              <m:oMath>
                <m:sSub>
                  <m:sSubPr>
                    <m:ctrlPr>
                      <w:rPr>
                        <w:rFonts w:ascii="Cambria Math" w:hAnsi="Cambria Math"/>
                        <w:b w:val="0"/>
                        <w:bCs w:val="0"/>
                        <w:i/>
                        <w:color w:val="auto"/>
                        <w:sz w:val="20"/>
                        <w:szCs w:val="20"/>
                      </w:rPr>
                    </m:ctrlPr>
                  </m:sSubPr>
                  <m:e>
                    <m:r>
                      <w:rPr>
                        <w:rFonts w:ascii="Cambria Math" w:hAnsi="Cambria Math"/>
                        <w:color w:val="auto"/>
                        <w:sz w:val="20"/>
                        <w:szCs w:val="20"/>
                      </w:rPr>
                      <m:t>Q</m:t>
                    </m:r>
                  </m:e>
                  <m:sub>
                    <m:r>
                      <w:rPr>
                        <w:rFonts w:ascii="Cambria Math" w:hAnsi="Cambria Math"/>
                        <w:color w:val="auto"/>
                        <w:sz w:val="20"/>
                        <w:szCs w:val="20"/>
                      </w:rPr>
                      <m:t>i</m:t>
                    </m:r>
                  </m:sub>
                </m:sSub>
                <m:r>
                  <w:rPr>
                    <w:rFonts w:ascii="Cambria Math" w:hAnsi="Cambria Math"/>
                    <w:color w:val="auto"/>
                    <w:sz w:val="20"/>
                    <w:szCs w:val="20"/>
                  </w:rPr>
                  <m:t>=</m:t>
                </m:r>
                <m:d>
                  <m:dPr>
                    <m:begChr m:val="["/>
                    <m:endChr m:val="]"/>
                    <m:ctrlPr>
                      <w:rPr>
                        <w:rFonts w:ascii="Cambria Math" w:hAnsi="Cambria Math"/>
                        <w:b w:val="0"/>
                        <w:i/>
                        <w:color w:val="000000" w:themeColor="text1"/>
                      </w:rPr>
                    </m:ctrlPr>
                  </m:dPr>
                  <m:e>
                    <m:m>
                      <m:mPr>
                        <m:mcs>
                          <m:mc>
                            <m:mcPr>
                              <m:count m:val="4"/>
                              <m:mcJc m:val="center"/>
                            </m:mcPr>
                          </m:mc>
                        </m:mcs>
                        <m:ctrlPr>
                          <w:rPr>
                            <w:rFonts w:ascii="Cambria Math" w:hAnsi="Cambria Math"/>
                            <w:b w:val="0"/>
                            <w:i/>
                            <w:color w:val="000000" w:themeColor="text1"/>
                          </w:rPr>
                        </m:ctrlPr>
                      </m:mPr>
                      <m:mr>
                        <m:e>
                          <m:r>
                            <w:rPr>
                              <w:rFonts w:ascii="Cambria Math" w:hAnsi="Cambria Math"/>
                              <w:color w:val="000000" w:themeColor="text1"/>
                            </w:rPr>
                            <m:t>0</m:t>
                          </m:r>
                        </m:e>
                        <m:e>
                          <m:r>
                            <w:rPr>
                              <w:rFonts w:ascii="Cambria Math" w:hAnsi="Cambria Math"/>
                              <w:color w:val="000000" w:themeColor="text1"/>
                            </w:rPr>
                            <m:t>0</m:t>
                          </m:r>
                        </m:e>
                        <m:e>
                          <m:r>
                            <w:rPr>
                              <w:rFonts w:ascii="Cambria Math" w:hAnsi="Cambria Math"/>
                              <w:color w:val="000000" w:themeColor="text1"/>
                            </w:rPr>
                            <m:t>0</m:t>
                          </m:r>
                          <m:ctrlPr>
                            <w:rPr>
                              <w:rFonts w:ascii="Cambria Math" w:eastAsia="Cambria Math" w:hAnsi="Cambria Math" w:cs="Cambria Math"/>
                              <w:b w:val="0"/>
                              <w:i/>
                              <w:color w:val="000000" w:themeColor="text1"/>
                            </w:rPr>
                          </m:ctrlPr>
                        </m:e>
                        <m:e>
                          <m:r>
                            <w:rPr>
                              <w:rFonts w:ascii="Cambria Math" w:eastAsia="Cambria Math" w:hAnsi="Cambria Math" w:cs="Cambria Math"/>
                              <w:color w:val="000000" w:themeColor="text1"/>
                            </w:rPr>
                            <m:t>0</m:t>
                          </m:r>
                          <m:ctrlPr>
                            <w:rPr>
                              <w:rFonts w:ascii="Cambria Math" w:eastAsia="Cambria Math" w:hAnsi="Cambria Math" w:cs="Cambria Math"/>
                              <w:b w:val="0"/>
                              <w:i/>
                              <w:color w:val="000000" w:themeColor="text1"/>
                            </w:rPr>
                          </m:ctrlPr>
                        </m:e>
                      </m:mr>
                      <m:mr>
                        <m:e>
                          <m:r>
                            <w:rPr>
                              <w:rFonts w:ascii="Cambria Math" w:eastAsia="Cambria Math" w:hAnsi="Cambria Math" w:cs="Cambria Math"/>
                              <w:color w:val="000000" w:themeColor="text1"/>
                            </w:rPr>
                            <m:t>0</m:t>
                          </m:r>
                          <m:ctrlPr>
                            <w:rPr>
                              <w:rFonts w:ascii="Cambria Math" w:eastAsia="Cambria Math" w:hAnsi="Cambria Math" w:cs="Cambria Math"/>
                              <w:b w:val="0"/>
                              <w:i/>
                              <w:color w:val="000000" w:themeColor="text1"/>
                            </w:rPr>
                          </m:ctrlPr>
                        </m:e>
                        <m:e>
                          <m:r>
                            <w:rPr>
                              <w:rFonts w:ascii="Cambria Math" w:eastAsia="Cambria Math" w:hAnsi="Cambria Math" w:cs="Cambria Math"/>
                              <w:color w:val="000000" w:themeColor="text1"/>
                            </w:rPr>
                            <m:t>0</m:t>
                          </m:r>
                          <m:ctrlPr>
                            <w:rPr>
                              <w:rFonts w:ascii="Cambria Math" w:eastAsia="Cambria Math" w:hAnsi="Cambria Math" w:cs="Cambria Math"/>
                              <w:b w:val="0"/>
                              <w:i/>
                              <w:color w:val="000000" w:themeColor="text1"/>
                            </w:rPr>
                          </m:ctrlPr>
                        </m:e>
                        <m:e>
                          <m:r>
                            <w:rPr>
                              <w:rFonts w:ascii="Cambria Math" w:eastAsia="Cambria Math" w:hAnsi="Cambria Math" w:cs="Cambria Math"/>
                              <w:color w:val="000000" w:themeColor="text1"/>
                            </w:rPr>
                            <m:t>0</m:t>
                          </m:r>
                          <m:ctrlPr>
                            <w:rPr>
                              <w:rFonts w:ascii="Cambria Math" w:eastAsia="Cambria Math" w:hAnsi="Cambria Math" w:cs="Cambria Math"/>
                              <w:b w:val="0"/>
                              <w:i/>
                              <w:color w:val="000000" w:themeColor="text1"/>
                            </w:rPr>
                          </m:ctrlPr>
                        </m:e>
                        <m:e>
                          <m:r>
                            <w:rPr>
                              <w:rFonts w:ascii="Cambria Math" w:hAnsi="Cambria Math"/>
                              <w:color w:val="000000" w:themeColor="text1"/>
                            </w:rPr>
                            <m:t>0</m:t>
                          </m:r>
                          <m:ctrlPr>
                            <w:rPr>
                              <w:rFonts w:ascii="Cambria Math" w:eastAsia="Cambria Math" w:hAnsi="Cambria Math" w:cs="Cambria Math"/>
                              <w:b w:val="0"/>
                              <w:i/>
                              <w:color w:val="000000" w:themeColor="text1"/>
                            </w:rPr>
                          </m:ctrlPr>
                        </m:e>
                      </m:mr>
                      <m:mr>
                        <m:e>
                          <m:r>
                            <w:rPr>
                              <w:rFonts w:ascii="Cambria Math" w:eastAsia="Cambria Math" w:hAnsi="Cambria Math" w:cs="Cambria Math"/>
                              <w:color w:val="000000" w:themeColor="text1"/>
                            </w:rPr>
                            <m:t>0</m:t>
                          </m:r>
                          <m:ctrlPr>
                            <w:rPr>
                              <w:rFonts w:ascii="Cambria Math" w:eastAsia="Cambria Math" w:hAnsi="Cambria Math" w:cs="Cambria Math"/>
                              <w:b w:val="0"/>
                              <w:i/>
                              <w:color w:val="000000" w:themeColor="text1"/>
                            </w:rPr>
                          </m:ctrlPr>
                        </m:e>
                        <m:e>
                          <m:r>
                            <w:rPr>
                              <w:rFonts w:ascii="Cambria Math" w:eastAsia="Cambria Math" w:hAnsi="Cambria Math" w:cs="Cambria Math"/>
                              <w:color w:val="000000" w:themeColor="text1"/>
                            </w:rPr>
                            <m:t>0</m:t>
                          </m:r>
                          <m:ctrlPr>
                            <w:rPr>
                              <w:rFonts w:ascii="Cambria Math" w:eastAsia="Cambria Math" w:hAnsi="Cambria Math" w:cs="Cambria Math"/>
                              <w:b w:val="0"/>
                              <w:i/>
                              <w:color w:val="000000" w:themeColor="text1"/>
                            </w:rPr>
                          </m:ctrlPr>
                        </m:e>
                        <m:e>
                          <m:sSubSup>
                            <m:sSubSupPr>
                              <m:ctrlPr>
                                <w:rPr>
                                  <w:rFonts w:ascii="Cambria Math" w:eastAsia="Cambria Math" w:hAnsi="Cambria Math" w:cs="Cambria Math"/>
                                  <w:b w:val="0"/>
                                  <w:i/>
                                  <w:color w:val="000000" w:themeColor="text1"/>
                                </w:rPr>
                              </m:ctrlPr>
                            </m:sSubSupPr>
                            <m:e>
                              <m:r>
                                <w:rPr>
                                  <w:rFonts w:ascii="Cambria Math" w:eastAsia="Cambria Math" w:hAnsi="Cambria Math" w:cs="Cambria Math"/>
                                  <w:color w:val="000000" w:themeColor="text1"/>
                                </w:rPr>
                                <m:t>σ</m:t>
                              </m:r>
                            </m:e>
                            <m:sub>
                              <m:r>
                                <w:rPr>
                                  <w:rFonts w:ascii="Cambria Math" w:eastAsia="Cambria Math" w:hAnsi="Cambria Math" w:cs="Cambria Math"/>
                                  <w:color w:val="000000" w:themeColor="text1"/>
                                </w:rPr>
                                <m:t>s</m:t>
                              </m:r>
                            </m:sub>
                            <m:sup>
                              <m:r>
                                <w:rPr>
                                  <w:rFonts w:ascii="Cambria Math" w:eastAsia="Cambria Math" w:hAnsi="Cambria Math" w:cs="Cambria Math"/>
                                  <w:color w:val="000000" w:themeColor="text1"/>
                                </w:rPr>
                                <m:t>2</m:t>
                              </m:r>
                            </m:sup>
                          </m:sSubSup>
                          <m:ctrlPr>
                            <w:rPr>
                              <w:rFonts w:ascii="Cambria Math" w:eastAsia="Cambria Math" w:hAnsi="Cambria Math" w:cs="Cambria Math"/>
                              <w:b w:val="0"/>
                              <w:i/>
                              <w:color w:val="000000" w:themeColor="text1"/>
                            </w:rPr>
                          </m:ctrlPr>
                        </m:e>
                        <m:e>
                          <m:r>
                            <w:rPr>
                              <w:rFonts w:ascii="Cambria Math" w:eastAsia="Cambria Math" w:hAnsi="Cambria Math" w:cs="Cambria Math"/>
                              <w:color w:val="000000" w:themeColor="text1"/>
                            </w:rPr>
                            <m:t>0</m:t>
                          </m:r>
                          <m:ctrlPr>
                            <w:rPr>
                              <w:rFonts w:ascii="Cambria Math" w:eastAsia="Cambria Math" w:hAnsi="Cambria Math" w:cs="Cambria Math"/>
                              <w:b w:val="0"/>
                              <w:i/>
                              <w:color w:val="000000" w:themeColor="text1"/>
                            </w:rPr>
                          </m:ctrlPr>
                        </m:e>
                      </m:mr>
                      <m:mr>
                        <m:e>
                          <m:r>
                            <w:rPr>
                              <w:rFonts w:ascii="Cambria Math" w:hAnsi="Cambria Math"/>
                              <w:color w:val="000000" w:themeColor="text1"/>
                            </w:rPr>
                            <m:t>0</m:t>
                          </m:r>
                        </m:e>
                        <m:e>
                          <m:r>
                            <w:rPr>
                              <w:rFonts w:ascii="Cambria Math" w:hAnsi="Cambria Math"/>
                              <w:color w:val="000000" w:themeColor="text1"/>
                            </w:rPr>
                            <m:t>0</m:t>
                          </m:r>
                          <m:ctrlPr>
                            <w:rPr>
                              <w:rFonts w:ascii="Cambria Math" w:eastAsia="Cambria Math" w:hAnsi="Cambria Math" w:cs="Cambria Math"/>
                              <w:b w:val="0"/>
                              <w:i/>
                              <w:color w:val="000000" w:themeColor="text1"/>
                            </w:rPr>
                          </m:ctrlPr>
                        </m:e>
                        <m:e>
                          <m:r>
                            <w:rPr>
                              <w:rFonts w:ascii="Cambria Math" w:eastAsia="Cambria Math" w:hAnsi="Cambria Math" w:cs="Cambria Math"/>
                              <w:color w:val="000000" w:themeColor="text1"/>
                            </w:rPr>
                            <m:t>0</m:t>
                          </m:r>
                          <m:ctrlPr>
                            <w:rPr>
                              <w:rFonts w:ascii="Cambria Math" w:eastAsia="Cambria Math" w:hAnsi="Cambria Math" w:cs="Cambria Math"/>
                              <w:b w:val="0"/>
                              <w:i/>
                              <w:color w:val="000000" w:themeColor="text1"/>
                            </w:rPr>
                          </m:ctrlPr>
                        </m:e>
                        <m:e>
                          <m:sSubSup>
                            <m:sSubSupPr>
                              <m:ctrlPr>
                                <w:rPr>
                                  <w:rFonts w:ascii="Cambria Math" w:eastAsia="Cambria Math" w:hAnsi="Cambria Math" w:cs="Cambria Math"/>
                                  <w:b w:val="0"/>
                                  <w:i/>
                                  <w:color w:val="000000" w:themeColor="text1"/>
                                </w:rPr>
                              </m:ctrlPr>
                            </m:sSubSupPr>
                            <m:e>
                              <m:r>
                                <w:rPr>
                                  <w:rFonts w:ascii="Cambria Math" w:eastAsia="Cambria Math" w:hAnsi="Cambria Math" w:cs="Cambria Math"/>
                                  <w:color w:val="000000" w:themeColor="text1"/>
                                </w:rPr>
                                <m:t>σ</m:t>
                              </m:r>
                            </m:e>
                            <m:sub>
                              <m:r>
                                <w:rPr>
                                  <w:rFonts w:ascii="Cambria Math" w:eastAsia="Cambria Math" w:hAnsi="Cambria Math" w:cs="Cambria Math"/>
                                  <w:color w:val="000000" w:themeColor="text1"/>
                                </w:rPr>
                                <m:t>s</m:t>
                              </m:r>
                            </m:sub>
                            <m:sup>
                              <m:r>
                                <w:rPr>
                                  <w:rFonts w:ascii="Cambria Math" w:eastAsia="Cambria Math" w:hAnsi="Cambria Math" w:cs="Cambria Math"/>
                                  <w:color w:val="000000" w:themeColor="text1"/>
                                </w:rPr>
                                <m:t>2</m:t>
                              </m:r>
                            </m:sup>
                          </m:sSubSup>
                        </m:e>
                      </m:mr>
                    </m:m>
                  </m:e>
                </m:d>
              </m:oMath>
            </m:oMathPara>
          </w:p>
        </w:tc>
        <w:tc>
          <w:tcPr>
            <w:tcW w:w="1161" w:type="dxa"/>
            <w:vAlign w:val="center"/>
          </w:tcPr>
          <w:p w:rsidR="00AC4203" w:rsidRDefault="00AC4203" w:rsidP="00F8575B">
            <w:pPr>
              <w:pStyle w:val="Caption"/>
              <w:jc w:val="center"/>
            </w:pPr>
            <w:bookmarkStart w:id="12" w:name="_Ref295132028"/>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11</w:t>
            </w:r>
            <w:r w:rsidRPr="003942D4">
              <w:rPr>
                <w:color w:val="000000" w:themeColor="text1"/>
              </w:rPr>
              <w:fldChar w:fldCharType="end"/>
            </w:r>
            <w:r w:rsidRPr="003942D4">
              <w:rPr>
                <w:color w:val="000000" w:themeColor="text1"/>
              </w:rPr>
              <w:t xml:space="preserve"> )</w:t>
            </w:r>
            <w:bookmarkEnd w:id="12"/>
          </w:p>
        </w:tc>
      </w:tr>
    </w:tbl>
    <w:p w:rsidR="004C4E6E" w:rsidRPr="004C4E6E" w:rsidRDefault="004C4E6E" w:rsidP="004C4E6E"/>
    <w:p w:rsidR="00460485" w:rsidRDefault="006432DB" w:rsidP="006432DB">
      <w:pPr>
        <w:pStyle w:val="p1a"/>
      </w:pPr>
      <w:r>
        <w:t>With the first two rows of zeros, this says that the relationship between location and velocity (e.g</w:t>
      </w:r>
      <w:proofErr w:type="gramStart"/>
      <w:r>
        <w:t xml:space="preserve">. </w:t>
      </w:r>
      <w:proofErr w:type="gramEnd"/>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+∆t</m:t>
                </m:r>
              </m:e>
              <m:sub>
                <m:r>
                  <w:rPr>
                    <w:rFonts w:ascii="Cambria Math" w:hAnsi="Cambria Math"/>
                  </w:rPr>
                  <m:t>i</m:t>
                </m:r>
              </m:sub>
            </m:sSub>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(x)</m:t>
            </m:r>
          </m:sup>
        </m:sSubSup>
      </m:oMath>
      <w:r>
        <w:t xml:space="preserve">) is exact. However, the last two rows say that the assumption in the system matrix about constant velocity is not quite true, </w:t>
      </w:r>
      <w:r w:rsidR="002B2FEB">
        <w:t xml:space="preserve">but that the velocity is noisy, i.e. </w:t>
      </w:r>
      <m:oMath>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(x)</m:t>
            </m:r>
          </m:sup>
        </m:sSub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(x)</m:t>
            </m:r>
          </m:sup>
        </m:sSubSup>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0,</m:t>
            </m:r>
            <m:sSubSup>
              <m:sSubSupPr>
                <m:ctrlPr>
                  <w:rPr>
                    <w:rFonts w:ascii="Cambria Math" w:eastAsia="Cambria Math" w:hAnsi="Cambria Math" w:cs="Cambria Math"/>
                    <w:i/>
                    <w:color w:val="000000" w:themeColor="text1"/>
                  </w:rPr>
                </m:ctrlPr>
              </m:sSubSupPr>
              <m:e>
                <m:r>
                  <w:rPr>
                    <w:rFonts w:ascii="Cambria Math" w:eastAsia="Cambria Math" w:hAnsi="Cambria Math" w:cs="Cambria Math"/>
                    <w:color w:val="000000" w:themeColor="text1"/>
                  </w:rPr>
                  <m:t>σ</m:t>
                </m:r>
              </m:e>
              <m:sub>
                <m:r>
                  <w:rPr>
                    <w:rFonts w:ascii="Cambria Math" w:eastAsia="Cambria Math" w:hAnsi="Cambria Math" w:cs="Cambria Math"/>
                    <w:color w:val="000000" w:themeColor="text1"/>
                  </w:rPr>
                  <m:t>s</m:t>
                </m:r>
              </m:sub>
              <m:sup>
                <m:r>
                  <w:rPr>
                    <w:rFonts w:ascii="Cambria Math" w:eastAsia="Cambria Math" w:hAnsi="Cambria Math" w:cs="Cambria Math"/>
                    <w:color w:val="000000" w:themeColor="text1"/>
                  </w:rPr>
                  <m:t>2</m:t>
                </m:r>
              </m:sup>
            </m:sSubSup>
          </m:e>
        </m:d>
      </m:oMath>
      <w:r w:rsidR="002B2FEB">
        <w:t xml:space="preserve">. This is how the Kalman filter </w:t>
      </w:r>
      <w:r w:rsidR="00666307">
        <w:t>maintains</w:t>
      </w:r>
      <w:r w:rsidR="002B2FEB">
        <w:t xml:space="preserve"> i</w:t>
      </w:r>
      <w:r w:rsidR="006E4D03">
        <w:t>ts assumption</w:t>
      </w:r>
      <w:r w:rsidR="002B2FEB">
        <w:t xml:space="preserve"> about the linear relationship between the state ve</w:t>
      </w:r>
      <w:r w:rsidR="002B2FEB">
        <w:t>c</w:t>
      </w:r>
      <w:r w:rsidR="002B2FEB">
        <w:t>tors over time, yet manages to account for the fact that the dy</w:t>
      </w:r>
      <w:r w:rsidR="00F24626">
        <w:t>namic model does not account for everything.</w:t>
      </w:r>
    </w:p>
    <w:p w:rsidR="008675A1" w:rsidRDefault="008675A1" w:rsidP="008675A1"/>
    <w:p w:rsidR="008675A1" w:rsidRDefault="00E3643D" w:rsidP="00E3643D">
      <w:pPr>
        <w:pStyle w:val="heading30"/>
      </w:pPr>
      <w:r>
        <w:t xml:space="preserve">Entire </w:t>
      </w:r>
      <w:proofErr w:type="spellStart"/>
      <w:r>
        <w:t>Kalman</w:t>
      </w:r>
      <w:proofErr w:type="spellEnd"/>
      <w:r>
        <w:t xml:space="preserve"> Filter Model</w:t>
      </w:r>
    </w:p>
    <w:p w:rsidR="00E3643D" w:rsidRDefault="00E3643D" w:rsidP="00E3643D">
      <w:pPr>
        <w:pStyle w:val="p1a"/>
      </w:pPr>
      <w:r>
        <w:t xml:space="preserve">The </w:t>
      </w:r>
      <w:proofErr w:type="spellStart"/>
      <w:r>
        <w:t>Kalman</w:t>
      </w:r>
      <w:proofErr w:type="spellEnd"/>
      <w:r>
        <w:t xml:space="preserve"> filter requires a measurement model and dynamic model, both di</w:t>
      </w:r>
      <w:r>
        <w:t>s</w:t>
      </w:r>
      <w:r>
        <w:t>cussed above. It also requires assumptions about the initial state and uncertainty of the initial state. Here are the all the required elements:</w:t>
      </w:r>
    </w:p>
    <w:p w:rsidR="003446C4" w:rsidRPr="003446C4" w:rsidRDefault="003446C4" w:rsidP="003446C4"/>
    <w:p w:rsidR="00B12EDC" w:rsidRDefault="002E2495" w:rsidP="00B12EDC">
      <w:pPr>
        <w:ind w:left="720"/>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B12EDC">
        <w:rPr>
          <w:rFonts w:eastAsiaTheme="minorEastAsia"/>
        </w:rPr>
        <w:t xml:space="preserve"> – </w:t>
      </w:r>
      <w:proofErr w:type="gramStart"/>
      <w:r w:rsidR="00B12EDC">
        <w:rPr>
          <w:rFonts w:eastAsiaTheme="minorEastAsia"/>
        </w:rPr>
        <w:t>measurement</w:t>
      </w:r>
      <w:proofErr w:type="gramEnd"/>
      <w:r w:rsidR="00B12EDC">
        <w:rPr>
          <w:rFonts w:eastAsiaTheme="minorEastAsia"/>
        </w:rPr>
        <w:t xml:space="preserve"> matrix giving measurement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B12EDC">
        <w:rPr>
          <w:rFonts w:eastAsiaTheme="minorEastAsia"/>
        </w:rPr>
        <w:t xml:space="preserve"> from state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B12EDC">
        <w:rPr>
          <w:rFonts w:eastAsiaTheme="minorEastAsia"/>
        </w:rPr>
        <w:t>, Equ</w:t>
      </w:r>
      <w:proofErr w:type="spellStart"/>
      <w:r w:rsidR="00B12EDC">
        <w:rPr>
          <w:rFonts w:eastAsiaTheme="minorEastAsia"/>
        </w:rPr>
        <w:t>a</w:t>
      </w:r>
      <w:r w:rsidR="00B12EDC">
        <w:rPr>
          <w:rFonts w:eastAsiaTheme="minorEastAsia"/>
        </w:rPr>
        <w:t>tion</w:t>
      </w:r>
      <w:proofErr w:type="spellEnd"/>
      <w:r w:rsidR="003446C4">
        <w:rPr>
          <w:rFonts w:eastAsiaTheme="minorEastAsia"/>
        </w:rPr>
        <w:t xml:space="preserve"> </w:t>
      </w:r>
      <w:r w:rsidR="003446C4">
        <w:rPr>
          <w:rFonts w:eastAsiaTheme="minorEastAsia"/>
        </w:rPr>
        <w:fldChar w:fldCharType="begin"/>
      </w:r>
      <w:r w:rsidR="003446C4">
        <w:rPr>
          <w:rFonts w:eastAsiaTheme="minorEastAsia"/>
        </w:rPr>
        <w:instrText xml:space="preserve"> REF _Ref295131892 \h </w:instrText>
      </w:r>
      <w:r w:rsidR="003446C4">
        <w:rPr>
          <w:rFonts w:eastAsiaTheme="minorEastAsia"/>
        </w:rPr>
      </w:r>
      <w:r w:rsidR="003446C4">
        <w:rPr>
          <w:rFonts w:eastAsiaTheme="minorEastAsia"/>
        </w:rPr>
        <w:fldChar w:fldCharType="separate"/>
      </w:r>
      <w:r w:rsidR="003349DB" w:rsidRPr="003942D4">
        <w:rPr>
          <w:color w:val="000000" w:themeColor="text1"/>
        </w:rPr>
        <w:t xml:space="preserve">( </w:t>
      </w:r>
      <w:r w:rsidR="003349DB">
        <w:rPr>
          <w:noProof/>
          <w:color w:val="000000" w:themeColor="text1"/>
        </w:rPr>
        <w:t>8</w:t>
      </w:r>
      <w:r w:rsidR="003349DB" w:rsidRPr="003942D4">
        <w:rPr>
          <w:color w:val="000000" w:themeColor="text1"/>
        </w:rPr>
        <w:t xml:space="preserve"> )</w:t>
      </w:r>
      <w:r w:rsidR="003446C4">
        <w:rPr>
          <w:rFonts w:eastAsiaTheme="minorEastAsia"/>
        </w:rPr>
        <w:fldChar w:fldCharType="end"/>
      </w:r>
      <w:r w:rsidR="00B12EDC">
        <w:rPr>
          <w:rFonts w:eastAsiaTheme="minorEastAsia"/>
        </w:rPr>
        <w:t>.</w:t>
      </w:r>
    </w:p>
    <w:p w:rsidR="00B12EDC" w:rsidRDefault="00B12EDC" w:rsidP="00B12EDC">
      <w:pPr>
        <w:ind w:left="720"/>
        <w:rPr>
          <w:rFonts w:eastAsiaTheme="minorEastAsia"/>
        </w:rPr>
      </w:pPr>
    </w:p>
    <w:p w:rsidR="00B12EDC" w:rsidRDefault="002E2495" w:rsidP="00B12EDC">
      <w:pPr>
        <w:ind w:left="720"/>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12EDC">
        <w:rPr>
          <w:rFonts w:eastAsiaTheme="minorEastAsia"/>
        </w:rPr>
        <w:t xml:space="preserve"> – </w:t>
      </w:r>
      <w:proofErr w:type="gramStart"/>
      <w:r w:rsidR="00B12EDC">
        <w:rPr>
          <w:rFonts w:eastAsiaTheme="minorEastAsia"/>
        </w:rPr>
        <w:t>measurement</w:t>
      </w:r>
      <w:proofErr w:type="gramEnd"/>
      <w:r w:rsidR="00B12EDC">
        <w:rPr>
          <w:rFonts w:eastAsiaTheme="minorEastAsia"/>
        </w:rPr>
        <w:t xml:space="preserve"> noise covariance matrix, Equation</w:t>
      </w:r>
      <w:r w:rsidR="003446C4">
        <w:rPr>
          <w:rFonts w:eastAsiaTheme="minorEastAsia"/>
        </w:rPr>
        <w:t xml:space="preserve"> </w:t>
      </w:r>
      <w:r w:rsidR="003446C4">
        <w:rPr>
          <w:rFonts w:eastAsiaTheme="minorEastAsia"/>
        </w:rPr>
        <w:fldChar w:fldCharType="begin"/>
      </w:r>
      <w:r w:rsidR="003446C4">
        <w:rPr>
          <w:rFonts w:eastAsiaTheme="minorEastAsia"/>
        </w:rPr>
        <w:instrText xml:space="preserve"> REF _Ref295120539 \h </w:instrText>
      </w:r>
      <w:r w:rsidR="003446C4">
        <w:rPr>
          <w:rFonts w:eastAsiaTheme="minorEastAsia"/>
        </w:rPr>
      </w:r>
      <w:r w:rsidR="003446C4">
        <w:rPr>
          <w:rFonts w:eastAsiaTheme="minorEastAsia"/>
        </w:rPr>
        <w:fldChar w:fldCharType="separate"/>
      </w:r>
      <w:r w:rsidR="003349DB" w:rsidRPr="003942D4">
        <w:rPr>
          <w:color w:val="000000" w:themeColor="text1"/>
        </w:rPr>
        <w:t xml:space="preserve">( </w:t>
      </w:r>
      <w:r w:rsidR="003349DB">
        <w:rPr>
          <w:noProof/>
          <w:color w:val="000000" w:themeColor="text1"/>
        </w:rPr>
        <w:t>2</w:t>
      </w:r>
      <w:r w:rsidR="003349DB" w:rsidRPr="003942D4">
        <w:rPr>
          <w:color w:val="000000" w:themeColor="text1"/>
        </w:rPr>
        <w:t xml:space="preserve"> )</w:t>
      </w:r>
      <w:r w:rsidR="003446C4">
        <w:rPr>
          <w:rFonts w:eastAsiaTheme="minorEastAsia"/>
        </w:rPr>
        <w:fldChar w:fldCharType="end"/>
      </w:r>
      <w:r w:rsidR="00B12EDC">
        <w:rPr>
          <w:rFonts w:eastAsiaTheme="minorEastAsia"/>
        </w:rPr>
        <w:t>.</w:t>
      </w:r>
    </w:p>
    <w:p w:rsidR="00B12EDC" w:rsidRDefault="00B12EDC" w:rsidP="00B12EDC">
      <w:pPr>
        <w:ind w:left="720"/>
        <w:rPr>
          <w:rFonts w:eastAsiaTheme="minorEastAsia"/>
        </w:rPr>
      </w:pPr>
    </w:p>
    <w:p w:rsidR="00B12EDC" w:rsidRDefault="002E2495" w:rsidP="00B12EDC">
      <w:pPr>
        <w:ind w:left="720"/>
        <w:rPr>
          <w:rFonts w:eastAsiaTheme="minorEastAsia"/>
        </w:rPr>
      </w:pPr>
      <m:oMath>
        <m:sSub>
          <m:sSubPr>
            <m:ctrlPr>
              <w:rPr>
                <w:rFonts w:ascii="Cambria Math" w:hAnsi="Cambria Math"/>
                <w:i/>
              </w:rPr>
            </m:ctrlPr>
          </m:sSubPr>
          <m:e>
            <m:r>
              <m:rPr>
                <m:sty m:val="p"/>
              </m:rPr>
              <w:rPr>
                <w:rFonts w:ascii="Cambria Math" w:hAnsi="Cambria Math"/>
              </w:rPr>
              <m:t>Φ</m:t>
            </m:r>
          </m:e>
          <m:sub>
            <m:r>
              <w:rPr>
                <w:rFonts w:ascii="Cambria Math" w:hAnsi="Cambria Math"/>
              </w:rPr>
              <m:t>i-1</m:t>
            </m:r>
          </m:sub>
        </m:sSub>
      </m:oMath>
      <w:r w:rsidR="00B12EDC">
        <w:rPr>
          <w:rFonts w:eastAsiaTheme="minorEastAsia"/>
        </w:rPr>
        <w:t xml:space="preserve"> -- </w:t>
      </w:r>
      <w:proofErr w:type="gramStart"/>
      <w:r w:rsidR="00B12EDC">
        <w:rPr>
          <w:rFonts w:eastAsiaTheme="minorEastAsia"/>
        </w:rPr>
        <w:t>system</w:t>
      </w:r>
      <w:proofErr w:type="gramEnd"/>
      <w:r w:rsidR="00B12EDC">
        <w:rPr>
          <w:rFonts w:eastAsiaTheme="minorEastAsia"/>
        </w:rPr>
        <w:t xml:space="preserve"> matrix giving state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B12EDC">
        <w:rPr>
          <w:rFonts w:eastAsiaTheme="minorEastAsia"/>
        </w:rPr>
        <w:t xml:space="preserve"> from </w:t>
      </w:r>
      <m:oMath>
        <m:sSub>
          <m:sSubPr>
            <m:ctrlPr>
              <w:rPr>
                <w:rFonts w:ascii="Cambria Math" w:hAnsi="Cambria Math"/>
                <w:i/>
              </w:rPr>
            </m:ctrlPr>
          </m:sSubPr>
          <m:e>
            <m:r>
              <m:rPr>
                <m:sty m:val="bi"/>
              </m:rPr>
              <w:rPr>
                <w:rFonts w:ascii="Cambria Math" w:hAnsi="Cambria Math"/>
              </w:rPr>
              <m:t>x</m:t>
            </m:r>
          </m:e>
          <m:sub>
            <m:r>
              <w:rPr>
                <w:rFonts w:ascii="Cambria Math" w:hAnsi="Cambria Math"/>
              </w:rPr>
              <m:t>i-1</m:t>
            </m:r>
          </m:sub>
        </m:sSub>
      </m:oMath>
      <w:r w:rsidR="00B12EDC">
        <w:rPr>
          <w:rFonts w:eastAsiaTheme="minorEastAsia"/>
        </w:rPr>
        <w:t xml:space="preserve">, Equation </w:t>
      </w:r>
      <w:r w:rsidR="003446C4">
        <w:rPr>
          <w:rFonts w:eastAsiaTheme="minorEastAsia"/>
        </w:rPr>
        <w:fldChar w:fldCharType="begin"/>
      </w:r>
      <w:r w:rsidR="003446C4">
        <w:rPr>
          <w:rFonts w:eastAsiaTheme="minorEastAsia"/>
        </w:rPr>
        <w:instrText xml:space="preserve"> REF _Ref295132010 \h </w:instrText>
      </w:r>
      <w:r w:rsidR="003446C4">
        <w:rPr>
          <w:rFonts w:eastAsiaTheme="minorEastAsia"/>
        </w:rPr>
      </w:r>
      <w:r w:rsidR="003446C4">
        <w:rPr>
          <w:rFonts w:eastAsiaTheme="minorEastAsia"/>
        </w:rPr>
        <w:fldChar w:fldCharType="separate"/>
      </w:r>
      <w:r w:rsidR="003349DB" w:rsidRPr="003942D4">
        <w:rPr>
          <w:color w:val="000000" w:themeColor="text1"/>
        </w:rPr>
        <w:t xml:space="preserve">( </w:t>
      </w:r>
      <w:r w:rsidR="003349DB">
        <w:rPr>
          <w:noProof/>
          <w:color w:val="000000" w:themeColor="text1"/>
        </w:rPr>
        <w:t>10</w:t>
      </w:r>
      <w:r w:rsidR="003349DB" w:rsidRPr="003942D4">
        <w:rPr>
          <w:color w:val="000000" w:themeColor="text1"/>
        </w:rPr>
        <w:t xml:space="preserve"> )</w:t>
      </w:r>
      <w:r w:rsidR="003446C4">
        <w:rPr>
          <w:rFonts w:eastAsiaTheme="minorEastAsia"/>
        </w:rPr>
        <w:fldChar w:fldCharType="end"/>
      </w:r>
      <w:r w:rsidR="00B12EDC">
        <w:rPr>
          <w:rFonts w:eastAsiaTheme="minorEastAsia"/>
        </w:rPr>
        <w:t>.</w:t>
      </w:r>
    </w:p>
    <w:p w:rsidR="00B12EDC" w:rsidRDefault="00B12EDC" w:rsidP="00B12EDC">
      <w:pPr>
        <w:ind w:left="720"/>
        <w:rPr>
          <w:rFonts w:eastAsiaTheme="minorEastAsia"/>
        </w:rPr>
      </w:pPr>
    </w:p>
    <w:p w:rsidR="00B12EDC" w:rsidRDefault="002E2495" w:rsidP="00B12EDC">
      <w:pPr>
        <w:ind w:left="720"/>
        <w:rPr>
          <w:rFonts w:eastAsiaTheme="minorEastAsia"/>
        </w:rPr>
      </w:pP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B12EDC">
        <w:rPr>
          <w:rFonts w:eastAsiaTheme="minorEastAsia"/>
        </w:rPr>
        <w:t xml:space="preserve"> -- </w:t>
      </w:r>
      <w:proofErr w:type="gramStart"/>
      <w:r w:rsidR="00B12EDC">
        <w:rPr>
          <w:rFonts w:eastAsiaTheme="minorEastAsia"/>
        </w:rPr>
        <w:t>system</w:t>
      </w:r>
      <w:proofErr w:type="gramEnd"/>
      <w:r w:rsidR="00B12EDC">
        <w:rPr>
          <w:rFonts w:eastAsiaTheme="minorEastAsia"/>
        </w:rPr>
        <w:t xml:space="preserve"> noise covariance matrix, Equation</w:t>
      </w:r>
      <w:r w:rsidR="003446C4">
        <w:rPr>
          <w:rFonts w:eastAsiaTheme="minorEastAsia"/>
        </w:rPr>
        <w:t xml:space="preserve"> </w:t>
      </w:r>
      <w:r w:rsidR="003446C4">
        <w:rPr>
          <w:rFonts w:eastAsiaTheme="minorEastAsia"/>
        </w:rPr>
        <w:fldChar w:fldCharType="begin"/>
      </w:r>
      <w:r w:rsidR="003446C4">
        <w:rPr>
          <w:rFonts w:eastAsiaTheme="minorEastAsia"/>
        </w:rPr>
        <w:instrText xml:space="preserve"> REF _Ref295132028 \h </w:instrText>
      </w:r>
      <w:r w:rsidR="003446C4">
        <w:rPr>
          <w:rFonts w:eastAsiaTheme="minorEastAsia"/>
        </w:rPr>
      </w:r>
      <w:r w:rsidR="003446C4">
        <w:rPr>
          <w:rFonts w:eastAsiaTheme="minorEastAsia"/>
        </w:rPr>
        <w:fldChar w:fldCharType="separate"/>
      </w:r>
      <w:r w:rsidR="003349DB" w:rsidRPr="003942D4">
        <w:rPr>
          <w:color w:val="000000" w:themeColor="text1"/>
        </w:rPr>
        <w:t xml:space="preserve">( </w:t>
      </w:r>
      <w:r w:rsidR="003349DB">
        <w:rPr>
          <w:noProof/>
          <w:color w:val="000000" w:themeColor="text1"/>
        </w:rPr>
        <w:t>11</w:t>
      </w:r>
      <w:r w:rsidR="003349DB" w:rsidRPr="003942D4">
        <w:rPr>
          <w:color w:val="000000" w:themeColor="text1"/>
        </w:rPr>
        <w:t xml:space="preserve"> )</w:t>
      </w:r>
      <w:r w:rsidR="003446C4">
        <w:rPr>
          <w:rFonts w:eastAsiaTheme="minorEastAsia"/>
        </w:rPr>
        <w:fldChar w:fldCharType="end"/>
      </w:r>
      <w:r w:rsidR="00B12EDC">
        <w:rPr>
          <w:rFonts w:eastAsiaTheme="minorEastAsia"/>
        </w:rPr>
        <w:t>.</w:t>
      </w:r>
    </w:p>
    <w:p w:rsidR="00B12EDC" w:rsidRDefault="00B12EDC" w:rsidP="00B12EDC">
      <w:pPr>
        <w:ind w:left="720"/>
        <w:rPr>
          <w:rFonts w:eastAsiaTheme="minorEastAsia"/>
        </w:rPr>
      </w:pPr>
    </w:p>
    <w:p w:rsidR="00B12EDC" w:rsidRDefault="002E2495" w:rsidP="00B12EDC">
      <w:pPr>
        <w:ind w:left="720"/>
        <w:rPr>
          <w:rFonts w:eastAsiaTheme="minorEastAsia"/>
        </w:rPr>
      </w:pP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x</m:t>
                </m:r>
              </m:e>
            </m:acc>
          </m:e>
          <m:sub>
            <m:r>
              <w:rPr>
                <w:rFonts w:ascii="Cambria Math" w:hAnsi="Cambria Math"/>
              </w:rPr>
              <m:t>0</m:t>
            </m:r>
          </m:sub>
        </m:sSub>
      </m:oMath>
      <w:r w:rsidR="00B12EDC">
        <w:rPr>
          <w:rFonts w:eastAsiaTheme="minorEastAsia"/>
        </w:rPr>
        <w:t xml:space="preserve"> – </w:t>
      </w:r>
      <w:proofErr w:type="gramStart"/>
      <w:r w:rsidR="00B12EDC">
        <w:rPr>
          <w:rFonts w:eastAsiaTheme="minorEastAsia"/>
        </w:rPr>
        <w:t>initial</w:t>
      </w:r>
      <w:proofErr w:type="gramEnd"/>
      <w:r w:rsidR="00B12EDC">
        <w:rPr>
          <w:rFonts w:eastAsiaTheme="minorEastAsia"/>
        </w:rPr>
        <w:t xml:space="preserve"> state estimate.</w:t>
      </w:r>
    </w:p>
    <w:p w:rsidR="00B12EDC" w:rsidRDefault="00B12EDC" w:rsidP="00B12EDC">
      <w:pPr>
        <w:ind w:left="720"/>
        <w:rPr>
          <w:rFonts w:eastAsiaTheme="minorEastAsia"/>
        </w:rPr>
      </w:pPr>
    </w:p>
    <w:p w:rsidR="00B12EDC" w:rsidRDefault="002E2495" w:rsidP="00B12EDC">
      <w:pPr>
        <w:ind w:left="720"/>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B12EDC">
        <w:rPr>
          <w:rFonts w:eastAsiaTheme="minorEastAsia"/>
        </w:rPr>
        <w:t xml:space="preserve"> – </w:t>
      </w:r>
      <w:proofErr w:type="gramStart"/>
      <w:r w:rsidR="00B12EDC">
        <w:rPr>
          <w:rFonts w:eastAsiaTheme="minorEastAsia"/>
        </w:rPr>
        <w:t>initial</w:t>
      </w:r>
      <w:proofErr w:type="gramEnd"/>
      <w:r w:rsidR="00B12EDC">
        <w:rPr>
          <w:rFonts w:eastAsiaTheme="minorEastAsia"/>
        </w:rPr>
        <w:t xml:space="preserve"> estimate of state error covariance.</w:t>
      </w:r>
    </w:p>
    <w:p w:rsidR="00B12EDC" w:rsidRDefault="00B12EDC" w:rsidP="00B12EDC">
      <w:pPr>
        <w:ind w:left="720"/>
        <w:rPr>
          <w:rFonts w:eastAsiaTheme="minorEastAsia"/>
        </w:rPr>
      </w:pPr>
    </w:p>
    <w:p w:rsidR="00B12EDC" w:rsidRDefault="00B12EDC" w:rsidP="00B12EDC">
      <w:pPr>
        <w:rPr>
          <w:rFonts w:eastAsiaTheme="minorEastAsia"/>
        </w:rPr>
      </w:pPr>
      <w:r>
        <w:rPr>
          <w:rFonts w:eastAsiaTheme="minorEastAsia"/>
        </w:rPr>
        <w:lastRenderedPageBreak/>
        <w:t xml:space="preserve">The initial state estimate can usually be estimated from the </w:t>
      </w:r>
      <w:r w:rsidR="00197966">
        <w:rPr>
          <w:rFonts w:eastAsiaTheme="minorEastAsia"/>
        </w:rPr>
        <w:t>first</w:t>
      </w:r>
      <w:r>
        <w:rPr>
          <w:rFonts w:eastAsiaTheme="minorEastAsia"/>
        </w:rPr>
        <w:t xml:space="preserve"> meas</w:t>
      </w:r>
      <w:r w:rsidR="00197966">
        <w:rPr>
          <w:rFonts w:eastAsiaTheme="minorEastAsia"/>
        </w:rPr>
        <w:t>urement</w:t>
      </w:r>
      <w:r>
        <w:rPr>
          <w:rFonts w:eastAsiaTheme="minorEastAsia"/>
        </w:rPr>
        <w:t xml:space="preserve">. For our example, the initial position came </w:t>
      </w:r>
      <w:r w:rsidR="006F2135">
        <w:rPr>
          <w:rFonts w:eastAsiaTheme="minorEastAsia"/>
        </w:rPr>
        <w:t>from</w:t>
      </w:r>
      <m:oMath>
        <m:r>
          <w:rPr>
            <w:rFonts w:ascii="Cambria Math" w:eastAsiaTheme="minorEastAsia" w:hAnsi="Cambria Math"/>
          </w:rPr>
          <m:t xml:space="preserve"> </m:t>
        </m:r>
        <m:sSub>
          <m:sSubPr>
            <m:ctrlPr>
              <w:rPr>
                <w:rFonts w:ascii="Cambria Math" w:hAnsi="Cambria Math"/>
                <w:i/>
              </w:rPr>
            </m:ctrlPr>
          </m:sSubPr>
          <m:e>
            <m:r>
              <m:rPr>
                <m:sty m:val="bi"/>
              </m:rPr>
              <w:rPr>
                <w:rFonts w:ascii="Cambria Math" w:hAnsi="Cambria Math"/>
              </w:rPr>
              <m:t>z</m:t>
            </m:r>
          </m:e>
          <m:sub>
            <m:r>
              <w:rPr>
                <w:rFonts w:ascii="Cambria Math" w:hAnsi="Cambria Math"/>
              </w:rPr>
              <m:t>0</m:t>
            </m:r>
          </m:sub>
        </m:sSub>
      </m:oMath>
      <w:r>
        <w:rPr>
          <w:rFonts w:eastAsiaTheme="minorEastAsia"/>
        </w:rPr>
        <w:t xml:space="preserve">, and the initial velocity was taken as zero. </w:t>
      </w:r>
      <w:proofErr w:type="gramStart"/>
      <w:r w:rsidR="00867425">
        <w:rPr>
          <w:rFonts w:eastAsiaTheme="minorEastAsia"/>
        </w:rPr>
        <w:t xml:space="preserve">For </w:t>
      </w:r>
      <w:proofErr w:type="gramEnd"/>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867425">
        <w:rPr>
          <w:rFonts w:eastAsiaTheme="minorEastAsia"/>
        </w:rPr>
        <w:t>, a</w:t>
      </w:r>
      <w:r>
        <w:rPr>
          <w:rFonts w:eastAsiaTheme="minorEastAsia"/>
        </w:rPr>
        <w:t xml:space="preserve"> reasonable estimate for this example is</w:t>
      </w:r>
    </w:p>
    <w:p w:rsidR="00B12EDC" w:rsidRDefault="00B12EDC" w:rsidP="00B12ED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gridCol w:w="981"/>
      </w:tblGrid>
      <w:tr w:rsidR="00B12EDC" w:rsidTr="001E040A">
        <w:tc>
          <w:tcPr>
            <w:tcW w:w="5868" w:type="dxa"/>
            <w:vAlign w:val="center"/>
          </w:tcPr>
          <w:p w:rsidR="00B12EDC" w:rsidRDefault="002E2495" w:rsidP="00F8575B">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σ</m:t>
                              </m:r>
                            </m:e>
                            <m:sup>
                              <m:r>
                                <w:rPr>
                                  <w:rFonts w:ascii="Cambria Math" w:hAnsi="Cambria Math"/>
                                </w:rPr>
                                <m:t>2</m:t>
                              </m:r>
                            </m:sup>
                          </m:sSup>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σ</m:t>
                              </m:r>
                            </m:e>
                            <m:sub>
                              <m:r>
                                <w:rPr>
                                  <w:rFonts w:ascii="Cambria Math" w:eastAsia="Cambria Math" w:hAnsi="Cambria Math" w:cs="Cambria Math"/>
                                </w:rPr>
                                <m:t>s</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σ</m:t>
                              </m:r>
                            </m:e>
                            <m:sub>
                              <m:r>
                                <w:rPr>
                                  <w:rFonts w:ascii="Cambria Math" w:eastAsia="Cambria Math" w:hAnsi="Cambria Math" w:cs="Cambria Math"/>
                                </w:rPr>
                                <m:t>s</m:t>
                              </m:r>
                            </m:sub>
                            <m:sup>
                              <m:r>
                                <w:rPr>
                                  <w:rFonts w:ascii="Cambria Math" w:eastAsia="Cambria Math" w:hAnsi="Cambria Math" w:cs="Cambria Math"/>
                                </w:rPr>
                                <m:t>2</m:t>
                              </m:r>
                            </m:sup>
                          </m:sSubSup>
                        </m:e>
                      </m:mr>
                    </m:m>
                  </m:e>
                </m:d>
              </m:oMath>
            </m:oMathPara>
          </w:p>
        </w:tc>
        <w:tc>
          <w:tcPr>
            <w:tcW w:w="981" w:type="dxa"/>
            <w:vAlign w:val="center"/>
          </w:tcPr>
          <w:p w:rsidR="00B12EDC" w:rsidRDefault="001E040A" w:rsidP="00F8575B">
            <w:pPr>
              <w:pStyle w:val="Caption"/>
              <w:keepNext/>
              <w:jc w:val="right"/>
            </w:pPr>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12</w:t>
            </w:r>
            <w:r w:rsidRPr="003942D4">
              <w:rPr>
                <w:color w:val="000000" w:themeColor="text1"/>
              </w:rPr>
              <w:fldChar w:fldCharType="end"/>
            </w:r>
            <w:r w:rsidRPr="003942D4">
              <w:rPr>
                <w:color w:val="000000" w:themeColor="text1"/>
              </w:rPr>
              <w:t xml:space="preserve"> )</w:t>
            </w:r>
          </w:p>
        </w:tc>
      </w:tr>
    </w:tbl>
    <w:p w:rsidR="00B12EDC" w:rsidRDefault="00B12EDC" w:rsidP="00B12EDC"/>
    <w:p w:rsidR="00551E11" w:rsidRDefault="00551E11" w:rsidP="00551E11">
      <w:pPr>
        <w:pStyle w:val="p1a"/>
      </w:pPr>
      <w:r>
        <w:t xml:space="preserve">The value of </w:t>
      </w:r>
      <m:oMath>
        <m:r>
          <w:rPr>
            <w:rFonts w:ascii="Cambria Math" w:hAnsi="Cambria Math"/>
          </w:rPr>
          <m:t>σ</m:t>
        </m:r>
      </m:oMath>
      <w:r>
        <w:t xml:space="preserve"> is an estimate of the sensor noise for GPS. For our example, we set </w:t>
      </w:r>
      <m:oMath>
        <m:r>
          <w:rPr>
            <w:rFonts w:ascii="Cambria Math" w:hAnsi="Cambria Math"/>
          </w:rPr>
          <m:t xml:space="preserve">σ=4 </m:t>
        </m:r>
        <m:r>
          <m:rPr>
            <m:nor/>
          </m:rPr>
          <w:rPr>
            <w:rFonts w:ascii="Cambria Math" w:hAnsi="Cambria Math"/>
          </w:rPr>
          <m:t>meters</m:t>
        </m:r>
      </m:oMath>
      <w:r>
        <w:t xml:space="preserve"> based on earlier experiments with our particular GPS logger. We set </w:t>
      </w:r>
      <m:oMath>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=6.62 </m:t>
        </m:r>
        <m:r>
          <m:rPr>
            <m:nor/>
          </m:rPr>
          <w:rPr>
            <w:rFonts w:ascii="Cambria Math" w:hAnsi="Cambria Math"/>
          </w:rPr>
          <m:t>meters/second</m:t>
        </m:r>
      </m:oMath>
      <w:r>
        <w:t>, which we computed by looking at the changes in velocity estimated naively from the measurement data.</w:t>
      </w:r>
    </w:p>
    <w:p w:rsidR="00337859" w:rsidRDefault="00337859" w:rsidP="00337859">
      <w:pPr>
        <w:pStyle w:val="heading30"/>
      </w:pPr>
      <w:proofErr w:type="spellStart"/>
      <w:r>
        <w:t>Kalman</w:t>
      </w:r>
      <w:proofErr w:type="spellEnd"/>
      <w:r>
        <w:t xml:space="preserve"> Filter</w:t>
      </w:r>
    </w:p>
    <w:p w:rsidR="00337859" w:rsidRDefault="00337859" w:rsidP="00337859">
      <w:pPr>
        <w:pStyle w:val="p1a"/>
      </w:pPr>
      <w:r>
        <w:t xml:space="preserve">For the derivation of the </w:t>
      </w:r>
      <w:proofErr w:type="spellStart"/>
      <w:r>
        <w:t>Kalman</w:t>
      </w:r>
      <w:proofErr w:type="spellEnd"/>
      <w:r>
        <w:t xml:space="preserve"> filter, see </w:t>
      </w:r>
      <w:r>
        <w:fldChar w:fldCharType="begin"/>
      </w:r>
      <w:r w:rsidR="00810B53">
        <w:instrText xml:space="preserve"> ADDIN EN.CITE &lt;EndNote&gt;&lt;Cite&gt;&lt;Author&gt;Gelb&lt;/Author&gt;&lt;Year&gt;1974&lt;/Year&gt;&lt;RecNum&gt;1&lt;/RecNum&gt;&lt;DisplayText&gt;[2]&lt;/DisplayText&gt;&lt;record&gt;&lt;rec-number&gt;1&lt;/rec-number&gt;&lt;foreign-keys&gt;&lt;key app="EN" db-id="vew02z9xjzwv22epw2evxdeifrfawrfarszw"&gt;1&lt;/key&gt;&lt;/foreign-keys&gt;&lt;ref-type name="Book"&gt;6&lt;/ref-type&gt;&lt;contributors&gt;&lt;authors&gt;&lt;author&gt;Arthur Gelb&lt;/author&gt;&lt;author&gt;Joseph F. Kasper&lt;/author&gt;&lt;author&gt;Raymond A. Nash&lt;/author&gt;&lt;author&gt;Charles F. Price&lt;/author&gt;&lt;author&gt;Arthur A. Sutherland&lt;/author&gt;&lt;/authors&gt;&lt;/contributors&gt;&lt;titles&gt;&lt;title&gt;Applied Optimal Estimation&lt;/title&gt;&lt;/titles&gt;&lt;dates&gt;&lt;year&gt;1974&lt;/year&gt;&lt;/dates&gt;&lt;publisher&gt;The MIT Press&lt;/publisher&gt;&lt;urls&gt;&lt;/urls&gt;&lt;/record&gt;&lt;/Cite&gt;&lt;/EndNote&gt;</w:instrText>
      </w:r>
      <w:r>
        <w:fldChar w:fldCharType="separate"/>
      </w:r>
      <w:r w:rsidR="00810B53">
        <w:rPr>
          <w:noProof/>
        </w:rPr>
        <w:t>[</w:t>
      </w:r>
      <w:hyperlink w:anchor="_ENREF_2" w:tooltip="Gelb, 1974 #1" w:history="1">
        <w:r w:rsidR="00810B53">
          <w:rPr>
            <w:noProof/>
          </w:rPr>
          <w:t>2</w:t>
        </w:r>
      </w:hyperlink>
      <w:r w:rsidR="00810B53">
        <w:rPr>
          <w:noProof/>
        </w:rPr>
        <w:t>]</w:t>
      </w:r>
      <w:r>
        <w:fldChar w:fldCharType="end"/>
      </w:r>
      <w:r>
        <w:t>. The result is a two-step algorithm that first extrapolates the current state to the next state using the dynamic model. In equations, this is</w:t>
      </w:r>
    </w:p>
    <w:p w:rsidR="00337859" w:rsidRPr="00337859" w:rsidRDefault="00337859" w:rsidP="003378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gridCol w:w="981"/>
      </w:tblGrid>
      <w:tr w:rsidR="001E040A" w:rsidTr="00F8575B">
        <w:tc>
          <w:tcPr>
            <w:tcW w:w="5868" w:type="dxa"/>
            <w:vAlign w:val="center"/>
          </w:tcPr>
          <w:p w:rsidR="001E040A" w:rsidRDefault="002E2495" w:rsidP="00F8575B">
            <w:pPr>
              <w:jc w:val="center"/>
            </w:pPr>
            <m:oMathPara>
              <m:oMath>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x</m:t>
                        </m:r>
                      </m:e>
                    </m:acc>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i-1</m:t>
                    </m:r>
                  </m:sub>
                </m:sSub>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x</m:t>
                        </m:r>
                      </m:e>
                    </m:acc>
                  </m:e>
                  <m:sub>
                    <m:r>
                      <w:rPr>
                        <w:rFonts w:ascii="Cambria Math" w:hAnsi="Cambria Math"/>
                      </w:rPr>
                      <m:t>i-1</m:t>
                    </m:r>
                  </m:sub>
                  <m:sup>
                    <m:r>
                      <w:rPr>
                        <w:rFonts w:ascii="Cambria Math" w:hAnsi="Cambria Math"/>
                      </w:rPr>
                      <m:t>(+)</m:t>
                    </m:r>
                  </m:sup>
                </m:sSubSup>
              </m:oMath>
            </m:oMathPara>
          </w:p>
        </w:tc>
        <w:tc>
          <w:tcPr>
            <w:tcW w:w="981" w:type="dxa"/>
            <w:vAlign w:val="center"/>
          </w:tcPr>
          <w:p w:rsidR="001E040A" w:rsidRDefault="001E040A" w:rsidP="00F8575B">
            <w:pPr>
              <w:pStyle w:val="Caption"/>
              <w:keepNext/>
              <w:jc w:val="right"/>
            </w:pPr>
            <w:bookmarkStart w:id="13" w:name="_Ref295132774"/>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13</w:t>
            </w:r>
            <w:r w:rsidRPr="003942D4">
              <w:rPr>
                <w:color w:val="000000" w:themeColor="text1"/>
              </w:rPr>
              <w:fldChar w:fldCharType="end"/>
            </w:r>
            <w:r w:rsidRPr="003942D4">
              <w:rPr>
                <w:color w:val="000000" w:themeColor="text1"/>
              </w:rPr>
              <w:t xml:space="preserve"> )</w:t>
            </w:r>
            <w:bookmarkEnd w:id="13"/>
          </w:p>
        </w:tc>
      </w:tr>
    </w:tbl>
    <w:p w:rsidR="008675A1" w:rsidRDefault="008675A1" w:rsidP="008675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gridCol w:w="981"/>
      </w:tblGrid>
      <w:tr w:rsidR="001E040A" w:rsidTr="00F8575B">
        <w:tc>
          <w:tcPr>
            <w:tcW w:w="5868" w:type="dxa"/>
            <w:vAlign w:val="center"/>
          </w:tcPr>
          <w:p w:rsidR="001E040A" w:rsidRDefault="002E2495" w:rsidP="00F8575B">
            <w:pPr>
              <w:jc w:val="center"/>
            </w:pPr>
            <m:oMathPara>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i-1</m:t>
                    </m:r>
                  </m:sub>
                </m:sSub>
                <m:sSubSup>
                  <m:sSubSupPr>
                    <m:ctrlPr>
                      <w:rPr>
                        <w:rFonts w:ascii="Cambria Math" w:hAnsi="Cambria Math"/>
                        <w:i/>
                      </w:rPr>
                    </m:ctrlPr>
                  </m:sSubSupPr>
                  <m:e>
                    <m:r>
                      <w:rPr>
                        <w:rFonts w:ascii="Cambria Math" w:hAnsi="Cambria Math"/>
                      </w:rPr>
                      <m:t>P</m:t>
                    </m:r>
                  </m:e>
                  <m:sub>
                    <m:r>
                      <w:rPr>
                        <w:rFonts w:ascii="Cambria Math" w:hAnsi="Cambria Math"/>
                      </w:rPr>
                      <m:t>i-1</m:t>
                    </m:r>
                  </m:sub>
                  <m:sup>
                    <m:r>
                      <w:rPr>
                        <w:rFonts w:ascii="Cambria Math" w:hAnsi="Cambria Math"/>
                      </w:rPr>
                      <m:t>(+)</m:t>
                    </m:r>
                  </m:sup>
                </m:sSubSup>
                <m:sSubSup>
                  <m:sSubSupPr>
                    <m:ctrlPr>
                      <w:rPr>
                        <w:rFonts w:ascii="Cambria Math" w:hAnsi="Cambria Math"/>
                        <w:i/>
                      </w:rPr>
                    </m:ctrlPr>
                  </m:sSubSupPr>
                  <m:e>
                    <m:r>
                      <m:rPr>
                        <m:sty m:val="p"/>
                      </m:rPr>
                      <w:rPr>
                        <w:rFonts w:ascii="Cambria Math" w:hAnsi="Cambria Math"/>
                      </w:rPr>
                      <m:t>Φ</m:t>
                    </m:r>
                  </m:e>
                  <m:sub>
                    <m:r>
                      <w:rPr>
                        <w:rFonts w:ascii="Cambria Math" w:hAnsi="Cambria Math"/>
                      </w:rPr>
                      <m:t>i-1</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i-1</m:t>
                    </m:r>
                  </m:sub>
                </m:sSub>
              </m:oMath>
            </m:oMathPara>
          </w:p>
        </w:tc>
        <w:tc>
          <w:tcPr>
            <w:tcW w:w="981" w:type="dxa"/>
            <w:vAlign w:val="center"/>
          </w:tcPr>
          <w:p w:rsidR="001E040A" w:rsidRDefault="001E040A" w:rsidP="00F8575B">
            <w:pPr>
              <w:pStyle w:val="Caption"/>
              <w:keepNext/>
              <w:jc w:val="right"/>
            </w:pPr>
            <w:bookmarkStart w:id="14" w:name="_Ref295132926"/>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14</w:t>
            </w:r>
            <w:r w:rsidRPr="003942D4">
              <w:rPr>
                <w:color w:val="000000" w:themeColor="text1"/>
              </w:rPr>
              <w:fldChar w:fldCharType="end"/>
            </w:r>
            <w:r w:rsidRPr="003942D4">
              <w:rPr>
                <w:color w:val="000000" w:themeColor="text1"/>
              </w:rPr>
              <w:t xml:space="preserve"> )</w:t>
            </w:r>
            <w:bookmarkEnd w:id="14"/>
          </w:p>
        </w:tc>
      </w:tr>
    </w:tbl>
    <w:p w:rsidR="001E040A" w:rsidRPr="008675A1" w:rsidRDefault="001E040A" w:rsidP="008675A1"/>
    <w:p w:rsidR="006432DB" w:rsidRDefault="001E040A" w:rsidP="001E040A">
      <w:pPr>
        <w:pStyle w:val="p1a"/>
      </w:pPr>
      <w:r>
        <w:t xml:space="preserve">The terms in </w:t>
      </w:r>
      <w:r w:rsidR="008A5350">
        <w:t xml:space="preserve">Equation </w:t>
      </w:r>
      <w:r w:rsidR="008A5350">
        <w:fldChar w:fldCharType="begin"/>
      </w:r>
      <w:r w:rsidR="008A5350">
        <w:instrText xml:space="preserve"> REF _Ref295132774 \h </w:instrText>
      </w:r>
      <w:r w:rsidR="008A5350">
        <w:fldChar w:fldCharType="separate"/>
      </w:r>
      <w:proofErr w:type="gramStart"/>
      <w:r w:rsidR="003349DB" w:rsidRPr="003942D4">
        <w:rPr>
          <w:color w:val="000000" w:themeColor="text1"/>
        </w:rPr>
        <w:t xml:space="preserve">( </w:t>
      </w:r>
      <w:r w:rsidR="003349DB">
        <w:rPr>
          <w:noProof/>
          <w:color w:val="000000" w:themeColor="text1"/>
        </w:rPr>
        <w:t>13</w:t>
      </w:r>
      <w:proofErr w:type="gramEnd"/>
      <w:r w:rsidR="003349DB" w:rsidRPr="003942D4">
        <w:rPr>
          <w:color w:val="000000" w:themeColor="text1"/>
        </w:rPr>
        <w:t xml:space="preserve"> )</w:t>
      </w:r>
      <w:r w:rsidR="008A5350">
        <w:fldChar w:fldCharType="end"/>
      </w:r>
      <w:r w:rsidR="008A5350">
        <w:t xml:space="preserve"> should be familiar. </w:t>
      </w:r>
      <w:r w:rsidR="00CB5448">
        <w:t xml:space="preserve">The </w:t>
      </w:r>
      <m:oMath>
        <m:sSup>
          <m:sSupPr>
            <m:ctrlPr>
              <w:rPr>
                <w:rFonts w:ascii="Cambria Math" w:hAnsi="Cambria Math"/>
                <w:i/>
              </w:rPr>
            </m:ctrlPr>
          </m:sSupPr>
          <m:e/>
          <m:sup>
            <m:r>
              <w:rPr>
                <w:rFonts w:ascii="Cambria Math" w:hAnsi="Cambria Math"/>
              </w:rPr>
              <m:t>(-)</m:t>
            </m:r>
          </m:sup>
        </m:sSup>
      </m:oMath>
      <w:r w:rsidR="00CB5448">
        <w:t xml:space="preserve"> superscript refers to the extrapolated estimate of the state vector, and the </w:t>
      </w:r>
      <m:oMath>
        <m:sSup>
          <m:sSupPr>
            <m:ctrlPr>
              <w:rPr>
                <w:rFonts w:ascii="Cambria Math" w:hAnsi="Cambria Math"/>
                <w:i/>
              </w:rPr>
            </m:ctrlPr>
          </m:sSupPr>
          <m:e/>
          <m:sup>
            <m:r>
              <w:rPr>
                <w:rFonts w:ascii="Cambria Math" w:hAnsi="Cambria Math"/>
              </w:rPr>
              <m:t>(+)</m:t>
            </m:r>
          </m:sup>
        </m:sSup>
      </m:oMath>
      <w:r w:rsidR="00CB5448">
        <w:t xml:space="preserve"> superscript refers to the e</w:t>
      </w:r>
      <w:proofErr w:type="spellStart"/>
      <w:r w:rsidR="00CB5448">
        <w:t>x</w:t>
      </w:r>
      <w:r w:rsidR="00CB5448">
        <w:t>trapol</w:t>
      </w:r>
      <w:r w:rsidR="004D128B">
        <w:t>ated</w:t>
      </w:r>
      <w:proofErr w:type="spellEnd"/>
      <w:r w:rsidR="004D128B">
        <w:t xml:space="preserve"> value of the state vector. Equation </w:t>
      </w:r>
      <w:r w:rsidR="004D128B">
        <w:fldChar w:fldCharType="begin"/>
      </w:r>
      <w:r w:rsidR="004D128B">
        <w:instrText xml:space="preserve"> REF _Ref295132926 \h </w:instrText>
      </w:r>
      <w:r w:rsidR="004D128B">
        <w:fldChar w:fldCharType="separate"/>
      </w:r>
      <w:proofErr w:type="gramStart"/>
      <w:r w:rsidR="003349DB" w:rsidRPr="003942D4">
        <w:rPr>
          <w:color w:val="000000" w:themeColor="text1"/>
        </w:rPr>
        <w:t xml:space="preserve">( </w:t>
      </w:r>
      <w:r w:rsidR="003349DB">
        <w:rPr>
          <w:noProof/>
          <w:color w:val="000000" w:themeColor="text1"/>
        </w:rPr>
        <w:t>14</w:t>
      </w:r>
      <w:proofErr w:type="gramEnd"/>
      <w:r w:rsidR="003349DB" w:rsidRPr="003942D4">
        <w:rPr>
          <w:color w:val="000000" w:themeColor="text1"/>
        </w:rPr>
        <w:t xml:space="preserve"> )</w:t>
      </w:r>
      <w:r w:rsidR="004D128B">
        <w:fldChar w:fldCharType="end"/>
      </w:r>
      <w:r w:rsidR="004D128B">
        <w:t xml:space="preserve"> is interesting in that it concerns an estimate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4D128B">
        <w:t xml:space="preserve"> of the covariance of the state vector estimate, giving some idea of the error associated with the estimate.</w:t>
      </w:r>
    </w:p>
    <w:p w:rsidR="004D128B" w:rsidRDefault="004D128B" w:rsidP="004D128B">
      <w:r>
        <w:t xml:space="preserve">The first step of the </w:t>
      </w:r>
      <w:proofErr w:type="spellStart"/>
      <w:r>
        <w:t>Kalman</w:t>
      </w:r>
      <w:proofErr w:type="spellEnd"/>
      <w:r>
        <w:t xml:space="preserve"> filter is pure extrapolation, with no use of mea</w:t>
      </w:r>
      <w:r>
        <w:t>s</w:t>
      </w:r>
      <w:r>
        <w:t>urements. The second step incorporates the current measurement to make new e</w:t>
      </w:r>
      <w:r>
        <w:t>s</w:t>
      </w:r>
      <w:r>
        <w:t>timates. The equations are</w:t>
      </w:r>
    </w:p>
    <w:p w:rsidR="004D128B" w:rsidRDefault="004D128B" w:rsidP="004D12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gridCol w:w="981"/>
      </w:tblGrid>
      <w:tr w:rsidR="00C4743E" w:rsidTr="00F8575B">
        <w:tc>
          <w:tcPr>
            <w:tcW w:w="5868" w:type="dxa"/>
            <w:vAlign w:val="center"/>
          </w:tcPr>
          <w:p w:rsidR="00C4743E" w:rsidRDefault="002E2495" w:rsidP="00F8575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d>
                  </m:e>
                  <m:sup>
                    <m:r>
                      <w:rPr>
                        <w:rFonts w:ascii="Cambria Math" w:hAnsi="Cambria Math"/>
                      </w:rPr>
                      <m:t>-1</m:t>
                    </m:r>
                  </m:sup>
                </m:sSup>
              </m:oMath>
            </m:oMathPara>
          </w:p>
        </w:tc>
        <w:tc>
          <w:tcPr>
            <w:tcW w:w="981" w:type="dxa"/>
            <w:vAlign w:val="center"/>
          </w:tcPr>
          <w:p w:rsidR="00C4743E" w:rsidRDefault="00C4743E" w:rsidP="00F8575B">
            <w:pPr>
              <w:pStyle w:val="Caption"/>
              <w:keepNext/>
              <w:jc w:val="right"/>
            </w:pPr>
            <w:bookmarkStart w:id="15" w:name="_Ref295133310"/>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15</w:t>
            </w:r>
            <w:r w:rsidRPr="003942D4">
              <w:rPr>
                <w:color w:val="000000" w:themeColor="text1"/>
              </w:rPr>
              <w:fldChar w:fldCharType="end"/>
            </w:r>
            <w:r w:rsidRPr="003942D4">
              <w:rPr>
                <w:color w:val="000000" w:themeColor="text1"/>
              </w:rPr>
              <w:t xml:space="preserve"> )</w:t>
            </w:r>
            <w:bookmarkEnd w:id="15"/>
          </w:p>
        </w:tc>
      </w:tr>
    </w:tbl>
    <w:p w:rsidR="00C4743E" w:rsidRDefault="00C4743E" w:rsidP="00C474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gridCol w:w="981"/>
      </w:tblGrid>
      <w:tr w:rsidR="00C4743E" w:rsidTr="00F8575B">
        <w:tc>
          <w:tcPr>
            <w:tcW w:w="5868" w:type="dxa"/>
            <w:vAlign w:val="center"/>
          </w:tcPr>
          <w:p w:rsidR="00C4743E" w:rsidRDefault="002E2495" w:rsidP="00F8575B">
            <w:pPr>
              <w:jc w:val="center"/>
            </w:pPr>
            <m:oMathPara>
              <m:oMath>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x</m:t>
                        </m:r>
                      </m:e>
                    </m:acc>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x</m:t>
                        </m:r>
                      </m:e>
                    </m:acc>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x</m:t>
                            </m:r>
                          </m:e>
                        </m:acc>
                      </m:e>
                      <m:sub>
                        <m:r>
                          <w:rPr>
                            <w:rFonts w:ascii="Cambria Math" w:hAnsi="Cambria Math"/>
                          </w:rPr>
                          <m:t>i</m:t>
                        </m:r>
                      </m:sub>
                      <m:sup>
                        <m:r>
                          <w:rPr>
                            <w:rFonts w:ascii="Cambria Math" w:hAnsi="Cambria Math"/>
                          </w:rPr>
                          <m:t>(-)</m:t>
                        </m:r>
                      </m:sup>
                    </m:sSubSup>
                  </m:e>
                </m:d>
              </m:oMath>
            </m:oMathPara>
          </w:p>
        </w:tc>
        <w:tc>
          <w:tcPr>
            <w:tcW w:w="981" w:type="dxa"/>
            <w:vAlign w:val="center"/>
          </w:tcPr>
          <w:p w:rsidR="00C4743E" w:rsidRDefault="00C4743E" w:rsidP="00F8575B">
            <w:pPr>
              <w:pStyle w:val="Caption"/>
              <w:keepNext/>
              <w:jc w:val="right"/>
            </w:pPr>
            <w:bookmarkStart w:id="16" w:name="_Ref295133340"/>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16</w:t>
            </w:r>
            <w:r w:rsidRPr="003942D4">
              <w:rPr>
                <w:color w:val="000000" w:themeColor="text1"/>
              </w:rPr>
              <w:fldChar w:fldCharType="end"/>
            </w:r>
            <w:r w:rsidRPr="003942D4">
              <w:rPr>
                <w:color w:val="000000" w:themeColor="text1"/>
              </w:rPr>
              <w:t xml:space="preserve"> )</w:t>
            </w:r>
            <w:bookmarkEnd w:id="16"/>
          </w:p>
        </w:tc>
      </w:tr>
    </w:tbl>
    <w:p w:rsidR="00C4743E" w:rsidRDefault="00C4743E" w:rsidP="00C474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gridCol w:w="981"/>
      </w:tblGrid>
      <w:tr w:rsidR="00466635" w:rsidTr="00F8575B">
        <w:tc>
          <w:tcPr>
            <w:tcW w:w="5868" w:type="dxa"/>
            <w:vAlign w:val="center"/>
          </w:tcPr>
          <w:p w:rsidR="00466635" w:rsidRDefault="002E2495" w:rsidP="00F8575B">
            <w:pPr>
              <w:jc w:val="center"/>
            </w:pPr>
            <m:oMathPara>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e>
                </m:d>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m:oMathPara>
          </w:p>
        </w:tc>
        <w:tc>
          <w:tcPr>
            <w:tcW w:w="981" w:type="dxa"/>
            <w:vAlign w:val="center"/>
          </w:tcPr>
          <w:p w:rsidR="00466635" w:rsidRDefault="00466635" w:rsidP="00F8575B">
            <w:pPr>
              <w:pStyle w:val="Caption"/>
              <w:keepNext/>
              <w:jc w:val="right"/>
            </w:pPr>
            <w:bookmarkStart w:id="17" w:name="_Ref295133366"/>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17</w:t>
            </w:r>
            <w:r w:rsidRPr="003942D4">
              <w:rPr>
                <w:color w:val="000000" w:themeColor="text1"/>
              </w:rPr>
              <w:fldChar w:fldCharType="end"/>
            </w:r>
            <w:r w:rsidRPr="003942D4">
              <w:rPr>
                <w:color w:val="000000" w:themeColor="text1"/>
              </w:rPr>
              <w:t xml:space="preserve"> )</w:t>
            </w:r>
            <w:bookmarkEnd w:id="17"/>
          </w:p>
        </w:tc>
      </w:tr>
    </w:tbl>
    <w:p w:rsidR="00466635" w:rsidRDefault="00466635" w:rsidP="00C4743E"/>
    <w:p w:rsidR="00C4743E" w:rsidRDefault="00BD7F00" w:rsidP="00BD7F00">
      <w:pPr>
        <w:pStyle w:val="p1a"/>
      </w:pPr>
      <w:r>
        <w:lastRenderedPageBreak/>
        <w:t xml:space="preserve">Equation </w:t>
      </w:r>
      <w:r>
        <w:fldChar w:fldCharType="begin"/>
      </w:r>
      <w:r>
        <w:instrText xml:space="preserve"> REF _Ref295133310 \h </w:instrText>
      </w:r>
      <w:r>
        <w:fldChar w:fldCharType="separate"/>
      </w:r>
      <w:proofErr w:type="gramStart"/>
      <w:r w:rsidR="003349DB" w:rsidRPr="003942D4">
        <w:rPr>
          <w:color w:val="000000" w:themeColor="text1"/>
        </w:rPr>
        <w:t xml:space="preserve">( </w:t>
      </w:r>
      <w:r w:rsidR="003349DB">
        <w:rPr>
          <w:noProof/>
          <w:color w:val="000000" w:themeColor="text1"/>
        </w:rPr>
        <w:t>15</w:t>
      </w:r>
      <w:proofErr w:type="gramEnd"/>
      <w:r w:rsidR="003349DB" w:rsidRPr="003942D4">
        <w:rPr>
          <w:color w:val="000000" w:themeColor="text1"/>
        </w:rPr>
        <w:t xml:space="preserve"> )</w:t>
      </w:r>
      <w:r>
        <w:fldChar w:fldCharType="end"/>
      </w:r>
      <w:r>
        <w:t xml:space="preserve"> gives the </w:t>
      </w:r>
      <w:proofErr w:type="spellStart"/>
      <w:r>
        <w:t>Kalman</w:t>
      </w:r>
      <w:proofErr w:type="spellEnd"/>
      <w:r>
        <w:t xml:space="preserve"> gain matrix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It is used in Equation </w:t>
      </w:r>
      <w:r>
        <w:fldChar w:fldCharType="begin"/>
      </w:r>
      <w:r>
        <w:instrText xml:space="preserve"> REF _Ref295133340 \h </w:instrText>
      </w:r>
      <w:r>
        <w:fldChar w:fldCharType="separate"/>
      </w:r>
      <w:proofErr w:type="gramStart"/>
      <w:r w:rsidR="003349DB" w:rsidRPr="003942D4">
        <w:rPr>
          <w:color w:val="000000" w:themeColor="text1"/>
        </w:rPr>
        <w:t xml:space="preserve">( </w:t>
      </w:r>
      <w:r w:rsidR="003349DB">
        <w:rPr>
          <w:noProof/>
          <w:color w:val="000000" w:themeColor="text1"/>
        </w:rPr>
        <w:t>16</w:t>
      </w:r>
      <w:proofErr w:type="gramEnd"/>
      <w:r w:rsidR="003349DB" w:rsidRPr="003942D4">
        <w:rPr>
          <w:color w:val="000000" w:themeColor="text1"/>
        </w:rPr>
        <w:t xml:space="preserve"> )</w:t>
      </w:r>
      <w:r>
        <w:fldChar w:fldCharType="end"/>
      </w:r>
      <w:r>
        <w:t xml:space="preserve"> to give the state estimate </w:t>
      </w:r>
      <m:oMath>
        <m:sSubSup>
          <m:sSubSupPr>
            <m:ctrlPr>
              <w:rPr>
                <w:rFonts w:ascii="Cambria Math" w:hAnsi="Cambria Math"/>
                <w:i/>
              </w:rPr>
            </m:ctrlPr>
          </m:sSubSupPr>
          <m:e>
            <m:acc>
              <m:accPr>
                <m:ctrlPr>
                  <w:rPr>
                    <w:rFonts w:ascii="Cambria Math" w:hAnsi="Cambria Math"/>
                    <w:i/>
                  </w:rPr>
                </m:ctrlPr>
              </m:accPr>
              <m:e>
                <m:r>
                  <m:rPr>
                    <m:sty m:val="bi"/>
                  </m:rPr>
                  <w:rPr>
                    <w:rFonts w:ascii="Cambria Math" w:hAnsi="Cambria Math"/>
                  </w:rPr>
                  <m:t>x</m:t>
                </m:r>
              </m:e>
            </m:acc>
          </m:e>
          <m:sub>
            <m:r>
              <w:rPr>
                <w:rFonts w:ascii="Cambria Math" w:hAnsi="Cambria Math"/>
              </w:rPr>
              <m:t>i</m:t>
            </m:r>
          </m:sub>
          <m:sup>
            <m:r>
              <w:rPr>
                <w:rFonts w:ascii="Cambria Math" w:hAnsi="Cambria Math"/>
              </w:rPr>
              <m:t>(+)</m:t>
            </m:r>
          </m:sup>
        </m:sSubSup>
      </m:oMath>
      <w:r>
        <w:t xml:space="preserve"> and in Equation </w:t>
      </w:r>
      <w:r>
        <w:fldChar w:fldCharType="begin"/>
      </w:r>
      <w:r>
        <w:instrText xml:space="preserve"> REF _Ref295133366 \h </w:instrText>
      </w:r>
      <w:r>
        <w:fldChar w:fldCharType="separate"/>
      </w:r>
      <w:r w:rsidR="003349DB" w:rsidRPr="003942D4">
        <w:rPr>
          <w:color w:val="000000" w:themeColor="text1"/>
        </w:rPr>
        <w:t xml:space="preserve">( </w:t>
      </w:r>
      <w:r w:rsidR="003349DB">
        <w:rPr>
          <w:noProof/>
          <w:color w:val="000000" w:themeColor="text1"/>
        </w:rPr>
        <w:t>17</w:t>
      </w:r>
      <w:r w:rsidR="003349DB" w:rsidRPr="003942D4">
        <w:rPr>
          <w:color w:val="000000" w:themeColor="text1"/>
        </w:rPr>
        <w:t xml:space="preserve"> )</w:t>
      </w:r>
      <w:r>
        <w:fldChar w:fldCharType="end"/>
      </w:r>
      <w:r>
        <w:t xml:space="preserve"> to give the state covariance e</w:t>
      </w:r>
      <w:r>
        <w:t>s</w:t>
      </w:r>
      <w:r>
        <w:t xml:space="preserve">timate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t>.</w:t>
      </w:r>
    </w:p>
    <w:p w:rsidR="00AB72DB" w:rsidRDefault="00AB72DB" w:rsidP="00AB72DB">
      <w:r>
        <w:t xml:space="preserve">Applying these equations to the example trajectory gives the plot in </w:t>
      </w:r>
      <w:r w:rsidR="009F2A90">
        <w:fldChar w:fldCharType="begin"/>
      </w:r>
      <w:r w:rsidR="009F2A90">
        <w:instrText xml:space="preserve"> REF _Ref295136725 \h </w:instrText>
      </w:r>
      <w:r w:rsidR="009F2A90">
        <w:fldChar w:fldCharType="separate"/>
      </w:r>
      <w:r w:rsidR="003349DB">
        <w:t xml:space="preserve">Figure </w:t>
      </w:r>
      <w:r w:rsidR="003349DB">
        <w:rPr>
          <w:noProof/>
        </w:rPr>
        <w:t>3</w:t>
      </w:r>
      <w:r w:rsidR="009F2A90">
        <w:fldChar w:fldCharType="end"/>
      </w:r>
      <w:r w:rsidR="009F2A90">
        <w:t>(a)</w:t>
      </w:r>
      <w:r>
        <w:t>.</w:t>
      </w:r>
    </w:p>
    <w:p w:rsidR="009F2A90" w:rsidRDefault="009F2A90" w:rsidP="009F2A90">
      <w:pPr>
        <w:pStyle w:val="heading30"/>
      </w:pPr>
      <w:proofErr w:type="spellStart"/>
      <w:r>
        <w:t>Kalman</w:t>
      </w:r>
      <w:proofErr w:type="spellEnd"/>
      <w:r>
        <w:t xml:space="preserve"> Filter Discussion</w:t>
      </w:r>
    </w:p>
    <w:p w:rsidR="00F8575B" w:rsidRDefault="00F8575B" w:rsidP="00F8575B">
      <w:pPr>
        <w:pStyle w:val="p1a"/>
      </w:pPr>
      <w:r>
        <w:t xml:space="preserve">One of the advantages of the </w:t>
      </w:r>
      <w:proofErr w:type="spellStart"/>
      <w:r>
        <w:t>Kalman</w:t>
      </w:r>
      <w:proofErr w:type="spellEnd"/>
      <w:r>
        <w:t xml:space="preserve"> filter over the mean and median filters is its lack of lag. There is still some intrinsic lag, because the </w:t>
      </w:r>
      <w:proofErr w:type="spellStart"/>
      <w:r>
        <w:t>Kalman</w:t>
      </w:r>
      <w:proofErr w:type="spellEnd"/>
      <w:r>
        <w:t xml:space="preserve"> filter depends on previous measurements for its current estimate, but also includes a dynamic model to keep it more current. Another advantage is the richer state vector. In our exa</w:t>
      </w:r>
      <w:r>
        <w:t>m</w:t>
      </w:r>
      <w:r>
        <w:t>ple, it includes velo</w:t>
      </w:r>
      <w:r w:rsidR="008B59E7">
        <w:t xml:space="preserve">city as well as location, making the </w:t>
      </w:r>
      <w:proofErr w:type="spellStart"/>
      <w:r w:rsidR="008B59E7">
        <w:t>Kalman</w:t>
      </w:r>
      <w:proofErr w:type="spellEnd"/>
      <w:r w:rsidR="008B59E7">
        <w:t xml:space="preserve"> filter a principled way to estimate velocity based on a sequence of location measurements. </w:t>
      </w:r>
      <w:r w:rsidR="00AF5B67">
        <w:t xml:space="preserve">It is </w:t>
      </w:r>
      <w:r w:rsidR="00AD40DE">
        <w:t>easy</w:t>
      </w:r>
      <w:r w:rsidR="00AF5B67">
        <w:t xml:space="preserve"> to add acceleration as another part of the state vector. </w:t>
      </w:r>
      <w:r w:rsidR="008B59E7">
        <w:t xml:space="preserve">Yet another advantage is the </w:t>
      </w:r>
      <w:proofErr w:type="spellStart"/>
      <w:r w:rsidR="008B59E7">
        <w:t>Kalman</w:t>
      </w:r>
      <w:proofErr w:type="spellEnd"/>
      <w:r w:rsidR="008B59E7">
        <w:t xml:space="preserve"> filter’s estimate of uncertainty in the form of the covariance matrix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rsidR="008B59E7">
        <w:t xml:space="preserve"> given in Equation </w:t>
      </w:r>
      <w:r w:rsidR="008B59E7">
        <w:fldChar w:fldCharType="begin"/>
      </w:r>
      <w:r w:rsidR="008B59E7">
        <w:instrText xml:space="preserve"> REF _Ref295133366 \h </w:instrText>
      </w:r>
      <w:r w:rsidR="008B59E7">
        <w:fldChar w:fldCharType="separate"/>
      </w:r>
      <w:proofErr w:type="gramStart"/>
      <w:r w:rsidR="003349DB" w:rsidRPr="003942D4">
        <w:rPr>
          <w:color w:val="000000" w:themeColor="text1"/>
        </w:rPr>
        <w:t xml:space="preserve">( </w:t>
      </w:r>
      <w:r w:rsidR="003349DB">
        <w:rPr>
          <w:noProof/>
          <w:color w:val="000000" w:themeColor="text1"/>
        </w:rPr>
        <w:t>17</w:t>
      </w:r>
      <w:proofErr w:type="gramEnd"/>
      <w:r w:rsidR="003349DB" w:rsidRPr="003942D4">
        <w:rPr>
          <w:color w:val="000000" w:themeColor="text1"/>
        </w:rPr>
        <w:t xml:space="preserve"> )</w:t>
      </w:r>
      <w:r w:rsidR="008B59E7">
        <w:fldChar w:fldCharType="end"/>
      </w:r>
      <w:r w:rsidR="008B59E7">
        <w:t xml:space="preserve">. Knowledge of the uncertainty of the estimate can be used by </w:t>
      </w:r>
      <w:r w:rsidR="006D3154">
        <w:t xml:space="preserve">a </w:t>
      </w:r>
      <w:r w:rsidR="008B59E7">
        <w:t>higher-level algorithm to react intelligently to ambiguity, possibly by invo</w:t>
      </w:r>
      <w:r w:rsidR="008B59E7">
        <w:t>k</w:t>
      </w:r>
      <w:r w:rsidR="008B59E7">
        <w:t>ing another sensor or asking a user for help.</w:t>
      </w:r>
    </w:p>
    <w:p w:rsidR="00E96B9C" w:rsidRDefault="008D773C" w:rsidP="00AB72DB">
      <w:r>
        <w:t xml:space="preserve">One of the mysteries of the </w:t>
      </w:r>
      <w:proofErr w:type="spellStart"/>
      <w:r>
        <w:t>Kalman</w:t>
      </w:r>
      <w:proofErr w:type="spellEnd"/>
      <w:r>
        <w:t xml:space="preserve"> filter is the process noise, which is embo</w:t>
      </w:r>
      <w:r>
        <w:t>d</w:t>
      </w:r>
      <w:r>
        <w:t xml:space="preserve">ied as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in our example. </w:t>
      </w:r>
      <w:r w:rsidR="00097C56">
        <w:t>In our example, t</w:t>
      </w:r>
      <w:r>
        <w:t xml:space="preserve">his represents how much the tracked object’s velocity changes between time increments. </w:t>
      </w:r>
      <w:r w:rsidR="000C3B6F">
        <w:t xml:space="preserve">In reality, this is difficult to estimate in many cases, including our example trajectory of a pedestrian. </w:t>
      </w:r>
      <w:proofErr w:type="gramStart"/>
      <w:r w:rsidR="002D1007">
        <w:t>A larger value of</w:t>
      </w:r>
      <w:r w:rsidR="00E96B9C">
        <w:rPr>
          <w:noProof/>
          <w:lang w:eastAsia="en-US"/>
        </w:rPr>
        <mc:AlternateContent>
          <mc:Choice Requires="wps">
            <w:drawing>
              <wp:anchor distT="0" distB="0" distL="114300" distR="114300" simplePos="0" relativeHeight="251663360" behindDoc="0" locked="0" layoutInCell="0" allowOverlap="0" wp14:anchorId="0EB53F1D" wp14:editId="5A42E86A">
                <wp:simplePos x="0" y="0"/>
                <wp:positionH relativeFrom="column">
                  <wp:posOffset>10795</wp:posOffset>
                </wp:positionH>
                <wp:positionV relativeFrom="page">
                  <wp:posOffset>1876425</wp:posOffset>
                </wp:positionV>
                <wp:extent cx="4206240" cy="2604770"/>
                <wp:effectExtent l="0" t="0" r="22860" b="24130"/>
                <wp:wrapTopAndBottom/>
                <wp:docPr id="23553" name="Text Box 23553"/>
                <wp:cNvGraphicFramePr/>
                <a:graphic xmlns:a="http://schemas.openxmlformats.org/drawingml/2006/main">
                  <a:graphicData uri="http://schemas.microsoft.com/office/word/2010/wordprocessingShape">
                    <wps:wsp>
                      <wps:cNvSpPr txBox="1"/>
                      <wps:spPr bwMode="auto">
                        <a:xfrm>
                          <a:off x="0" y="0"/>
                          <a:ext cx="4206240" cy="2604770"/>
                        </a:xfrm>
                        <a:prstGeom prst="rect">
                          <a:avLst/>
                        </a:prstGeom>
                        <a:solidFill>
                          <a:srgbClr val="FFFFFF"/>
                        </a:solidFill>
                        <a:ln w="9525">
                          <a:solidFill>
                            <a:srgbClr val="000000"/>
                          </a:solidFill>
                          <a:miter lim="800000"/>
                          <a:headEnd/>
                          <a:tailEnd/>
                        </a:ln>
                      </wps:spPr>
                      <wps:txbx>
                        <w:txbxContent>
                          <w:tbl>
                            <w:tblPr>
                              <w:tblStyle w:val="TableGrid"/>
                              <w:tblW w:w="0" w:type="auto"/>
                              <w:tblLook w:val="04A0" w:firstRow="1" w:lastRow="0" w:firstColumn="1" w:lastColumn="0" w:noHBand="0" w:noVBand="1"/>
                            </w:tblPr>
                            <w:tblGrid>
                              <w:gridCol w:w="3230"/>
                              <w:gridCol w:w="3224"/>
                            </w:tblGrid>
                            <w:tr w:rsidR="00F8575B" w:rsidTr="004121E7">
                              <w:tc>
                                <w:tcPr>
                                  <w:tcW w:w="3168" w:type="dxa"/>
                                </w:tcPr>
                                <w:p w:rsidR="00F8575B" w:rsidRDefault="00F8575B" w:rsidP="00CA1918">
                                  <w:pPr>
                                    <w:pStyle w:val="p1a"/>
                                  </w:pPr>
                                  <w:r>
                                    <w:object w:dxaOrig="6399" w:dyaOrig="5724">
                                      <v:shape id="_x0000_i1028" type="#_x0000_t75" style="width:150.7pt;height:135.1pt" o:ole="">
                                        <v:imagedata r:id="rId17" o:title=""/>
                                      </v:shape>
                                      <o:OLEObject Type="Embed" ProgID="Excel.Sheet.12" ShapeID="_x0000_i1028" DrawAspect="Content" ObjectID="_1369113929" r:id="rId18"/>
                                    </w:object>
                                  </w:r>
                                </w:p>
                              </w:tc>
                              <w:tc>
                                <w:tcPr>
                                  <w:tcW w:w="3169" w:type="dxa"/>
                                </w:tcPr>
                                <w:p w:rsidR="00F8575B" w:rsidRDefault="0004181F" w:rsidP="00CA1918">
                                  <w:pPr>
                                    <w:pStyle w:val="p1a"/>
                                  </w:pPr>
                                  <w:r>
                                    <w:object w:dxaOrig="6399" w:dyaOrig="5724">
                                      <v:shape id="_x0000_i1029" type="#_x0000_t75" style="width:150.4pt;height:134.25pt" o:ole="">
                                        <v:imagedata r:id="rId19" o:title=""/>
                                      </v:shape>
                                      <o:OLEObject Type="Embed" ProgID="Excel.Sheet.12" ShapeID="_x0000_i1029" DrawAspect="Content" ObjectID="_1369113930" r:id="rId20"/>
                                    </w:object>
                                  </w:r>
                                </w:p>
                              </w:tc>
                            </w:tr>
                            <w:tr w:rsidR="00F8575B" w:rsidTr="004121E7">
                              <w:tc>
                                <w:tcPr>
                                  <w:tcW w:w="3168" w:type="dxa"/>
                                </w:tcPr>
                                <w:p w:rsidR="00F8575B" w:rsidRDefault="00F8575B" w:rsidP="009F2A90">
                                  <w:pPr>
                                    <w:pStyle w:val="p1a"/>
                                    <w:numPr>
                                      <w:ilvl w:val="0"/>
                                      <w:numId w:val="39"/>
                                    </w:numPr>
                                  </w:pPr>
                                  <w:proofErr w:type="spellStart"/>
                                  <w:r>
                                    <w:t>Kalman</w:t>
                                  </w:r>
                                  <w:proofErr w:type="spellEnd"/>
                                  <w:r>
                                    <w:t xml:space="preserve"> filter with </w:t>
                                  </w:r>
                                  <m:oMath>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=6.62 </m:t>
                                    </m:r>
                                    <m:r>
                                      <m:rPr>
                                        <m:nor/>
                                      </m:rPr>
                                      <w:rPr>
                                        <w:rFonts w:ascii="Cambria Math" w:hAnsi="Cambria Math"/>
                                      </w:rPr>
                                      <m:t>meters/second</m:t>
                                    </m:r>
                                  </m:oMath>
                                </w:p>
                              </w:tc>
                              <w:tc>
                                <w:tcPr>
                                  <w:tcW w:w="3169" w:type="dxa"/>
                                </w:tcPr>
                                <w:p w:rsidR="00F8575B" w:rsidRDefault="00F8575B" w:rsidP="00E96B9C">
                                  <w:pPr>
                                    <w:pStyle w:val="p1a"/>
                                    <w:keepNext/>
                                    <w:numPr>
                                      <w:ilvl w:val="0"/>
                                      <w:numId w:val="39"/>
                                    </w:numPr>
                                  </w:pPr>
                                  <w:proofErr w:type="spellStart"/>
                                  <w:r>
                                    <w:t>Kalman</w:t>
                                  </w:r>
                                  <w:proofErr w:type="spellEnd"/>
                                  <w:r>
                                    <w:t xml:space="preserve"> filter with </w:t>
                                  </w:r>
                                  <m:oMath>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=0.1 </m:t>
                                    </m:r>
                                    <m:r>
                                      <m:rPr>
                                        <m:nor/>
                                      </m:rPr>
                                      <w:rPr>
                                        <w:rFonts w:ascii="Cambria Math" w:hAnsi="Cambria Math"/>
                                      </w:rPr>
                                      <m:t>meters/second</m:t>
                                    </m:r>
                                  </m:oMath>
                                </w:p>
                              </w:tc>
                            </w:tr>
                          </w:tbl>
                          <w:p w:rsidR="00F8575B" w:rsidRDefault="00F8575B" w:rsidP="00E96B9C">
                            <w:pPr>
                              <w:pStyle w:val="p1a"/>
                            </w:pPr>
                            <w:bookmarkStart w:id="18" w:name="_Ref295136725"/>
                            <w:r>
                              <w:t xml:space="preserve">Figure </w:t>
                            </w:r>
                            <w:r w:rsidR="002E2495">
                              <w:fldChar w:fldCharType="begin"/>
                            </w:r>
                            <w:r w:rsidR="002E2495">
                              <w:instrText xml:space="preserve"> SEQ Figure \* ARABIC </w:instrText>
                            </w:r>
                            <w:r w:rsidR="002E2495">
                              <w:fldChar w:fldCharType="separate"/>
                            </w:r>
                            <w:r w:rsidR="003349DB">
                              <w:rPr>
                                <w:noProof/>
                              </w:rPr>
                              <w:t>3</w:t>
                            </w:r>
                            <w:r w:rsidR="002E2495">
                              <w:rPr>
                                <w:noProof/>
                              </w:rPr>
                              <w:fldChar w:fldCharType="end"/>
                            </w:r>
                            <w:bookmarkEnd w:id="18"/>
                            <w:r>
                              <w:t>: The dark curve show</w:t>
                            </w:r>
                            <w:r>
                              <w:rPr>
                                <w:noProof/>
                              </w:rPr>
                              <w:t xml:space="preserve"> the result of the Kalman filter. In (a), the process noise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Pr>
                                <w:noProof/>
                              </w:rPr>
                              <w:t xml:space="preserve"> comes from an estimate on the original noisy data. The process noise in (b) is much smaller, leading to a smoother filtered trajectory.</w:t>
                            </w:r>
                          </w:p>
                          <w:p w:rsidR="00F8575B" w:rsidRDefault="00F8575B" w:rsidP="00E96B9C">
                            <w:pPr>
                              <w:pStyle w:val="p1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553" o:spid="_x0000_s1028" type="#_x0000_t202" style="position:absolute;left:0;text-align:left;margin-left:.85pt;margin-top:147.75pt;width:331.2pt;height:205.1pt;z-index:2516633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" o:allowincell="f" o:allowoverlap="f">
                <v:textbox>
                  <w:txbxContent>
                    <w:tbl>
                      <w:tblPr>
                        <w:tblStyle w:val="TableGrid"/>
                        <w:tblW w:w="0" w:type="auto"/>
                        <w:tblLook w:val="04A0" w:firstRow="1" w:lastRow="0" w:firstColumn="1" w:lastColumn="0" w:noHBand="0" w:noVBand="1"/>
                      </w:tblPr>
                      <w:tblGrid>
                        <w:gridCol w:w="3230"/>
                        <w:gridCol w:w="3224"/>
                      </w:tblGrid>
                      <w:tr w:rsidR="00F8575B" w:rsidTr="004121E7">
                        <w:tc>
                          <w:tcPr>
                            <w:tcW w:w="3168" w:type="dxa"/>
                          </w:tcPr>
                          <w:p w:rsidR="00F8575B" w:rsidRDefault="00F8575B" w:rsidP="00CA1918">
                            <w:pPr>
                              <w:pStyle w:val="p1a"/>
                            </w:pPr>
                            <w:r>
                              <w:object w:dxaOrig="6399" w:dyaOrig="5724">
                                <v:shape id="_x0000_i1028" type="#_x0000_t75" style="width:150.7pt;height:135.1pt" o:ole="">
                                  <v:imagedata r:id="rId17" o:title=""/>
                                </v:shape>
                                <o:OLEObject Type="Embed" ProgID="Excel.Sheet.12" ShapeID="_x0000_i1028" DrawAspect="Content" ObjectID="_1369113929" r:id="rId21"/>
                              </w:object>
                            </w:r>
                          </w:p>
                        </w:tc>
                        <w:tc>
                          <w:tcPr>
                            <w:tcW w:w="3169" w:type="dxa"/>
                          </w:tcPr>
                          <w:p w:rsidR="00F8575B" w:rsidRDefault="0004181F" w:rsidP="00CA1918">
                            <w:pPr>
                              <w:pStyle w:val="p1a"/>
                            </w:pPr>
                            <w:r>
                              <w:object w:dxaOrig="6399" w:dyaOrig="5724">
                                <v:shape id="_x0000_i1029" type="#_x0000_t75" style="width:150.4pt;height:134.25pt" o:ole="">
                                  <v:imagedata r:id="rId19" o:title=""/>
                                </v:shape>
                                <o:OLEObject Type="Embed" ProgID="Excel.Sheet.12" ShapeID="_x0000_i1029" DrawAspect="Content" ObjectID="_1369113930" r:id="rId22"/>
                              </w:object>
                            </w:r>
                          </w:p>
                        </w:tc>
                      </w:tr>
                      <w:tr w:rsidR="00F8575B" w:rsidTr="004121E7">
                        <w:tc>
                          <w:tcPr>
                            <w:tcW w:w="3168" w:type="dxa"/>
                          </w:tcPr>
                          <w:p w:rsidR="00F8575B" w:rsidRDefault="00F8575B" w:rsidP="009F2A90">
                            <w:pPr>
                              <w:pStyle w:val="p1a"/>
                              <w:numPr>
                                <w:ilvl w:val="0"/>
                                <w:numId w:val="39"/>
                              </w:numPr>
                            </w:pPr>
                            <w:proofErr w:type="spellStart"/>
                            <w:r>
                              <w:t>Kalman</w:t>
                            </w:r>
                            <w:proofErr w:type="spellEnd"/>
                            <w:r>
                              <w:t xml:space="preserve"> filter with </w:t>
                            </w:r>
                            <m:oMath>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=6.62 </m:t>
                              </m:r>
                              <m:r>
                                <m:rPr>
                                  <m:nor/>
                                </m:rPr>
                                <w:rPr>
                                  <w:rFonts w:ascii="Cambria Math" w:hAnsi="Cambria Math"/>
                                </w:rPr>
                                <m:t>meters/second</m:t>
                              </m:r>
                            </m:oMath>
                          </w:p>
                        </w:tc>
                        <w:tc>
                          <w:tcPr>
                            <w:tcW w:w="3169" w:type="dxa"/>
                          </w:tcPr>
                          <w:p w:rsidR="00F8575B" w:rsidRDefault="00F8575B" w:rsidP="00E96B9C">
                            <w:pPr>
                              <w:pStyle w:val="p1a"/>
                              <w:keepNext/>
                              <w:numPr>
                                <w:ilvl w:val="0"/>
                                <w:numId w:val="39"/>
                              </w:numPr>
                            </w:pPr>
                            <w:proofErr w:type="spellStart"/>
                            <w:r>
                              <w:t>Kalman</w:t>
                            </w:r>
                            <w:proofErr w:type="spellEnd"/>
                            <w:r>
                              <w:t xml:space="preserve"> filter with </w:t>
                            </w:r>
                            <m:oMath>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=0.1 </m:t>
                              </m:r>
                              <m:r>
                                <m:rPr>
                                  <m:nor/>
                                </m:rPr>
                                <w:rPr>
                                  <w:rFonts w:ascii="Cambria Math" w:hAnsi="Cambria Math"/>
                                </w:rPr>
                                <m:t>meters/second</m:t>
                              </m:r>
                            </m:oMath>
                          </w:p>
                        </w:tc>
                      </w:tr>
                    </w:tbl>
                    <w:p w:rsidR="00F8575B" w:rsidRDefault="00F8575B" w:rsidP="00E96B9C">
                      <w:pPr>
                        <w:pStyle w:val="p1a"/>
                      </w:pPr>
                      <w:bookmarkStart w:id="19" w:name="_Ref295136725"/>
                      <w:r>
                        <w:t xml:space="preserve">Figure </w:t>
                      </w:r>
                      <w:r w:rsidR="002E2495">
                        <w:fldChar w:fldCharType="begin"/>
                      </w:r>
                      <w:r w:rsidR="002E2495">
                        <w:instrText xml:space="preserve"> SEQ Figure \* ARABIC </w:instrText>
                      </w:r>
                      <w:r w:rsidR="002E2495">
                        <w:fldChar w:fldCharType="separate"/>
                      </w:r>
                      <w:r w:rsidR="003349DB">
                        <w:rPr>
                          <w:noProof/>
                        </w:rPr>
                        <w:t>3</w:t>
                      </w:r>
                      <w:r w:rsidR="002E2495">
                        <w:rPr>
                          <w:noProof/>
                        </w:rPr>
                        <w:fldChar w:fldCharType="end"/>
                      </w:r>
                      <w:bookmarkEnd w:id="19"/>
                      <w:r>
                        <w:t>: The dark curve show</w:t>
                      </w:r>
                      <w:r>
                        <w:rPr>
                          <w:noProof/>
                        </w:rPr>
                        <w:t xml:space="preserve"> the result of the Kalman filter. In (a), the process noise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Pr>
                          <w:noProof/>
                        </w:rPr>
                        <w:t xml:space="preserve"> comes from an estimate on the original noisy data. The process noise in (b) is much smaller, leading to a smoother filtered trajectory.</w:t>
                      </w:r>
                    </w:p>
                    <w:p w:rsidR="00F8575B" w:rsidRDefault="00F8575B" w:rsidP="00E96B9C">
                      <w:pPr>
                        <w:pStyle w:val="p1a"/>
                      </w:pPr>
                    </w:p>
                  </w:txbxContent>
                </v:textbox>
                <w10:wrap type="topAndBottom" anchory="page"/>
              </v:shape>
            </w:pict>
          </mc:Fallback>
        </mc:AlternateContent>
      </w:r>
      <w:r w:rsidR="002D1007">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2D1007">
        <w:t xml:space="preserve"> repr</w:t>
      </w:r>
      <w:proofErr w:type="spellStart"/>
      <w:r w:rsidR="002D1007">
        <w:t>esents</w:t>
      </w:r>
      <w:proofErr w:type="spellEnd"/>
      <w:r w:rsidR="002D1007">
        <w:t xml:space="preserve"> less faith in the dynamic model relative to the measur</w:t>
      </w:r>
      <w:r w:rsidR="002D1007">
        <w:t>e</w:t>
      </w:r>
      <w:r w:rsidR="002D1007">
        <w:t>ments.</w:t>
      </w:r>
      <w:proofErr w:type="gramEnd"/>
      <w:r w:rsidR="002D1007">
        <w:t xml:space="preserve"> </w:t>
      </w:r>
      <w:r w:rsidR="0094343A">
        <w:t xml:space="preserve">A smaller value puts more weight on the dynamic model, often leading to a </w:t>
      </w:r>
      <w:r w:rsidR="0094343A">
        <w:lastRenderedPageBreak/>
        <w:t xml:space="preserve">smoother trajectory. This is illustrated in </w:t>
      </w:r>
      <w:r w:rsidR="0094343A">
        <w:fldChar w:fldCharType="begin"/>
      </w:r>
      <w:r w:rsidR="0094343A">
        <w:instrText xml:space="preserve"> REF _Ref295136725 \h </w:instrText>
      </w:r>
      <w:r w:rsidR="0094343A">
        <w:fldChar w:fldCharType="separate"/>
      </w:r>
      <w:r w:rsidR="003349DB">
        <w:t xml:space="preserve">Figure </w:t>
      </w:r>
      <w:r w:rsidR="003349DB">
        <w:rPr>
          <w:noProof/>
        </w:rPr>
        <w:t>3</w:t>
      </w:r>
      <w:r w:rsidR="0094343A">
        <w:fldChar w:fldCharType="end"/>
      </w:r>
      <w:r w:rsidR="0094343A">
        <w:t xml:space="preserve">(b) where we have reduced the value of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94343A">
        <w:t xml:space="preserve"> from our original value of 6.62 meters/second to 0.1 meters/second. The resulting tr</w:t>
      </w:r>
      <w:proofErr w:type="spellStart"/>
      <w:r w:rsidR="0094343A">
        <w:t>a</w:t>
      </w:r>
      <w:r w:rsidR="0094343A">
        <w:t>jectory</w:t>
      </w:r>
      <w:proofErr w:type="spellEnd"/>
      <w:r w:rsidR="0094343A">
        <w:t xml:space="preserve"> is indeed smoother and less distra</w:t>
      </w:r>
      <w:r w:rsidR="00E66D64">
        <w:t>cted by outliers.</w:t>
      </w:r>
    </w:p>
    <w:p w:rsidR="00E66D64" w:rsidRDefault="00E66D64" w:rsidP="00AB72DB">
      <w:r>
        <w:t xml:space="preserve">One of the main limitations of the </w:t>
      </w:r>
      <w:proofErr w:type="spellStart"/>
      <w:r>
        <w:t>Kalman</w:t>
      </w:r>
      <w:proofErr w:type="spellEnd"/>
      <w:r>
        <w:t xml:space="preserve"> filter is the requirement that the d</w:t>
      </w:r>
      <w:r>
        <w:t>y</w:t>
      </w:r>
      <w:r>
        <w:t xml:space="preserve">namic model be linear, i.e. that the relationship 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i-1</m:t>
            </m:r>
          </m:sub>
        </m:sSub>
      </m:oMath>
      <w:r w:rsidR="00920028">
        <w:t xml:space="preserve"> and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920028">
        <w:t xml:space="preserve"> be expressed as a matrix multiplication (plus noise). </w:t>
      </w:r>
      <w:r w:rsidR="0059656A">
        <w:t>Sometimes this can be solved with an e</w:t>
      </w:r>
      <w:r w:rsidR="0059656A">
        <w:t>x</w:t>
      </w:r>
      <w:r w:rsidR="0059656A">
        <w:t xml:space="preserve">tended </w:t>
      </w:r>
      <w:proofErr w:type="spellStart"/>
      <w:r w:rsidR="0059656A">
        <w:t>Kalman</w:t>
      </w:r>
      <w:proofErr w:type="spellEnd"/>
      <w:r w:rsidR="0059656A">
        <w:t xml:space="preserve"> filter, which linearizes the problem around the current value of the state. But this can be difficult for certain processes, like a bouncing ball or an o</w:t>
      </w:r>
      <w:r w:rsidR="0059656A">
        <w:t>b</w:t>
      </w:r>
      <w:r w:rsidR="0059656A">
        <w:t xml:space="preserve">ject constrained by predefined paths. In addition, all the variables in the </w:t>
      </w:r>
      <w:proofErr w:type="spellStart"/>
      <w:r w:rsidR="0059656A">
        <w:t>Kalman</w:t>
      </w:r>
      <w:proofErr w:type="spellEnd"/>
      <w:r w:rsidR="0059656A">
        <w:t xml:space="preserve"> filter model are continuous, without a convenient way to represent discrete vari</w:t>
      </w:r>
      <w:r w:rsidR="0059656A">
        <w:t>a</w:t>
      </w:r>
      <w:r w:rsidR="0059656A">
        <w:t>bles like the mo</w:t>
      </w:r>
      <w:r w:rsidR="0076290C">
        <w:t>de of transportation or goal.</w:t>
      </w:r>
      <w:r w:rsidR="00234905">
        <w:t xml:space="preserve"> Fortunately, the particle filter fixes these problems, and we discuss it next.</w:t>
      </w:r>
    </w:p>
    <w:p w:rsidR="00205EB3" w:rsidRPr="00AB72DB" w:rsidRDefault="00205EB3" w:rsidP="00205EB3">
      <w:pPr>
        <w:pStyle w:val="heading20"/>
      </w:pPr>
      <w:r>
        <w:t>Particle Filter</w:t>
      </w:r>
    </w:p>
    <w:p w:rsidR="001E040A" w:rsidRDefault="007A4771" w:rsidP="0051542A">
      <w:pPr>
        <w:pStyle w:val="p1a"/>
      </w:pPr>
      <w:r>
        <w:t xml:space="preserve">The particle filter is similar to the </w:t>
      </w:r>
      <w:proofErr w:type="spellStart"/>
      <w:r>
        <w:t>Kalman</w:t>
      </w:r>
      <w:proofErr w:type="spellEnd"/>
      <w:r>
        <w:t xml:space="preserve"> filter in that they both use a measur</w:t>
      </w:r>
      <w:r>
        <w:t>e</w:t>
      </w:r>
      <w:r>
        <w:t xml:space="preserve">ment model and a dynamic model. The </w:t>
      </w:r>
      <w:proofErr w:type="spellStart"/>
      <w:r>
        <w:t>Kalman</w:t>
      </w:r>
      <w:proofErr w:type="spellEnd"/>
      <w:r>
        <w:t xml:space="preserve"> filter gains efficiency by assuming linear models (matrix multiplication) plus Gaussian noise. The particle filter r</w:t>
      </w:r>
      <w:r>
        <w:t>e</w:t>
      </w:r>
      <w:r>
        <w:t>laxes these assumptions for a more general, albeit generally less efficient, alg</w:t>
      </w:r>
      <w:r>
        <w:t>o</w:t>
      </w:r>
      <w:r>
        <w:t>rithm.</w:t>
      </w:r>
      <w:r w:rsidR="00043137">
        <w:t xml:space="preserve"> But, as shown by </w:t>
      </w:r>
      <w:r w:rsidR="009A4B11">
        <w:t xml:space="preserve">Hightower and </w:t>
      </w:r>
      <w:proofErr w:type="spellStart"/>
      <w:r w:rsidR="009A4B11">
        <w:t>Borriello</w:t>
      </w:r>
      <w:proofErr w:type="spellEnd"/>
      <w:r w:rsidR="009A4B11">
        <w:t xml:space="preserve">, particle filters are practical for tracking even on mobile devices </w:t>
      </w:r>
      <w:r w:rsidR="009A4B11">
        <w:fldChar w:fldCharType="begin"/>
      </w:r>
      <w:r w:rsidR="009A4B11">
        <w:instrText xml:space="preserve"> ADDIN EN.CITE &lt;EndNote&gt;&lt;Cite&gt;&lt;Author&gt;Hightower&lt;/Author&gt;&lt;Year&gt;2004&lt;/Year&gt;&lt;RecNum&gt;3&lt;/RecNum&gt;&lt;DisplayText&gt;[3]&lt;/DisplayText&gt;&lt;record&gt;&lt;rec-number&gt;3&lt;/rec-number&gt;&lt;foreign-keys&gt;&lt;key app="EN" db-id="vew02z9xjzwv22epw2evxdeifrfawrfarszw"&gt;3&lt;/key&gt;&lt;/foreign-keys&gt;&lt;ref-type name="Conference Paper"&gt;47&lt;/ref-type&gt;&lt;contributors&gt;&lt;authors&gt;&lt;author&gt;Jeffrey Hightower&lt;/author&gt;&lt;author&gt;Gaetano Borriello&lt;/author&gt;&lt;/authors&gt;&lt;/contributors&gt;&lt;titles&gt;&lt;title&gt;Particle Filters for Location Estimation in Ubiquitous Computing: A Case Study&lt;/title&gt;&lt;secondary-title&gt;6th International Conference on Ubiquitous Computing (UbiComp 2004)&lt;/secondary-title&gt;&lt;/titles&gt;&lt;pages&gt;88-106&lt;/pages&gt;&lt;dates&gt;&lt;year&gt;2004&lt;/year&gt;&lt;/dates&gt;&lt;pub-location&gt;Nottingham, UK&lt;/pub-location&gt;&lt;publisher&gt;Springer&lt;/publisher&gt;&lt;urls&gt;&lt;/urls&gt;&lt;/record&gt;&lt;/Cite&gt;&lt;/EndNote&gt;</w:instrText>
      </w:r>
      <w:r w:rsidR="009A4B11">
        <w:fldChar w:fldCharType="separate"/>
      </w:r>
      <w:r w:rsidR="009A4B11">
        <w:rPr>
          <w:noProof/>
        </w:rPr>
        <w:t>[</w:t>
      </w:r>
      <w:hyperlink w:anchor="_ENREF_3" w:tooltip="Hightower, 2004 #3" w:history="1">
        <w:r w:rsidR="00810B53">
          <w:rPr>
            <w:noProof/>
          </w:rPr>
          <w:t>3</w:t>
        </w:r>
      </w:hyperlink>
      <w:r w:rsidR="009A4B11">
        <w:rPr>
          <w:noProof/>
        </w:rPr>
        <w:t>]</w:t>
      </w:r>
      <w:r w:rsidR="009A4B11">
        <w:fldChar w:fldCharType="end"/>
      </w:r>
      <w:r w:rsidR="009A4B11">
        <w:t>.</w:t>
      </w:r>
    </w:p>
    <w:p w:rsidR="009A4B11" w:rsidRDefault="009A4B11" w:rsidP="009A4B11">
      <w:r>
        <w:t>The particle filter gets its name from the fact that it maintains a set of “part</w:t>
      </w:r>
      <w:r>
        <w:t>i</w:t>
      </w:r>
      <w:r>
        <w:t xml:space="preserve">cles” that each </w:t>
      </w:r>
      <w:proofErr w:type="gramStart"/>
      <w:r>
        <w:t>represent</w:t>
      </w:r>
      <w:proofErr w:type="gramEnd"/>
      <w:r>
        <w:t xml:space="preserve"> a state estimate. There is a new set of particles generated each time a new measurement becomes available. There are normally hundreds or thousands of particles in the set. Taken together, they represent the probability di</w:t>
      </w:r>
      <w:r>
        <w:t>s</w:t>
      </w:r>
      <w:r>
        <w:t>tribution of possible states.</w:t>
      </w:r>
      <w:r w:rsidR="00292D08">
        <w:t xml:space="preserve"> A good introduction to particle filtering is the chapter by </w:t>
      </w:r>
      <w:proofErr w:type="spellStart"/>
      <w:r w:rsidR="001F54CA">
        <w:t>Doucet</w:t>
      </w:r>
      <w:proofErr w:type="spellEnd"/>
      <w:r w:rsidR="001F54CA">
        <w:t xml:space="preserve"> et al. </w:t>
      </w:r>
      <w:r w:rsidR="001F54CA">
        <w:fldChar w:fldCharType="begin"/>
      </w:r>
      <w:r w:rsidR="001F54CA">
        <w:instrText xml:space="preserve"> ADDIN EN.CITE &lt;EndNote&gt;&lt;Cite&gt;&lt;Author&gt;Doucet&lt;/Author&gt;&lt;Year&gt;2001&lt;/Year&gt;&lt;RecNum&gt;4&lt;/RecNum&gt;&lt;DisplayText&gt;[4]&lt;/DisplayText&gt;&lt;record&gt;&lt;rec-number&gt;4&lt;/rec-number&gt;&lt;foreign-keys&gt;&lt;key app="EN" db-id="vew02z9xjzwv22epw2evxdeifrfawrfarszw"&gt;4&lt;/key&gt;&lt;/foreign-keys&gt;&lt;ref-type name="Book Section"&gt;5&lt;/ref-type&gt;&lt;contributors&gt;&lt;authors&gt;&lt;author&gt;Arnaud Doucet&lt;/author&gt;&lt;author&gt;Nando de Freitas&lt;/author&gt;&lt;author&gt;Neil Gordon&lt;/author&gt;&lt;/authors&gt;&lt;secondary-authors&gt;&lt;author&gt;Arnaud Doucet&lt;/author&gt;&lt;author&gt;Nando de Freitas&lt;/author&gt;&lt;author&gt;Neil Gordon&lt;/author&gt;&lt;/secondary-authors&gt;&lt;/contributors&gt;&lt;titles&gt;&lt;title&gt;An Introduction to Sequential Monte Carlo Methods&lt;/title&gt;&lt;secondary-title&gt;Sequential Monte Carlo Methods in Practice&lt;/secondary-title&gt;&lt;/titles&gt;&lt;section&gt;1&lt;/section&gt;&lt;dates&gt;&lt;year&gt;2001&lt;/year&gt;&lt;/dates&gt;&lt;pub-location&gt;New York&lt;/pub-location&gt;&lt;publisher&gt;Springer&lt;/publisher&gt;&lt;urls&gt;&lt;/urls&gt;&lt;/record&gt;&lt;/Cite&gt;&lt;/EndNote&gt;</w:instrText>
      </w:r>
      <w:r w:rsidR="001F54CA">
        <w:fldChar w:fldCharType="separate"/>
      </w:r>
      <w:r w:rsidR="001F54CA">
        <w:rPr>
          <w:noProof/>
        </w:rPr>
        <w:t>[</w:t>
      </w:r>
      <w:hyperlink w:anchor="_ENREF_4" w:tooltip="Doucet, 2001 #4" w:history="1">
        <w:r w:rsidR="00810B53">
          <w:rPr>
            <w:noProof/>
          </w:rPr>
          <w:t>4</w:t>
        </w:r>
      </w:hyperlink>
      <w:r w:rsidR="001F54CA">
        <w:rPr>
          <w:noProof/>
        </w:rPr>
        <w:t>]</w:t>
      </w:r>
      <w:r w:rsidR="001F54CA">
        <w:fldChar w:fldCharType="end"/>
      </w:r>
      <w:r w:rsidR="00DB7F34">
        <w:t>, and this section uses their notation.</w:t>
      </w:r>
    </w:p>
    <w:p w:rsidR="00AD33A1" w:rsidRDefault="00AD33A1" w:rsidP="009A4B11">
      <w:r>
        <w:t xml:space="preserve">As in the previous section on </w:t>
      </w:r>
      <w:proofErr w:type="spellStart"/>
      <w:r>
        <w:t>Kalman</w:t>
      </w:r>
      <w:proofErr w:type="spellEnd"/>
      <w:r>
        <w:t xml:space="preserve"> filtering, this section shows how to apply particle filtering to our example tracking problem.</w:t>
      </w:r>
    </w:p>
    <w:p w:rsidR="00AD33A1" w:rsidRPr="009A4B11" w:rsidRDefault="00DA5579" w:rsidP="00DA5579">
      <w:pPr>
        <w:pStyle w:val="heading30"/>
      </w:pPr>
      <w:r>
        <w:t>Particle Filter Formulation</w:t>
      </w:r>
    </w:p>
    <w:p w:rsidR="00E55C54" w:rsidRDefault="00936ED8" w:rsidP="00936ED8">
      <w:pPr>
        <w:pStyle w:val="p1a"/>
      </w:pPr>
      <w:r>
        <w:t xml:space="preserve">As with the </w:t>
      </w:r>
      <w:proofErr w:type="spellStart"/>
      <w:r>
        <w:t>Kalman</w:t>
      </w:r>
      <w:proofErr w:type="spellEnd"/>
      <w:r>
        <w:t xml:space="preserve"> filter discussed above, the particle filter makes estimates </w:t>
      </w:r>
      <m:oMath>
        <m:sSub>
          <m:sSubPr>
            <m:ctrlPr>
              <w:rPr>
                <w:rFonts w:ascii="Cambria Math" w:hAnsi="Cambria Math"/>
                <w:i/>
              </w:rPr>
            </m:ctrlPr>
          </m:sSubPr>
          <m:e>
            <m:acc>
              <m:accPr>
                <m:ctrlPr>
                  <w:rPr>
                    <w:rFonts w:ascii="Cambria Math" w:hAnsi="Cambria Math"/>
                    <w:b/>
                    <w:i/>
                  </w:rPr>
                </m:ctrlPr>
              </m:accPr>
              <m:e>
                <m:r>
                  <m:rPr>
                    <m:sty m:val="bi"/>
                  </m:rPr>
                  <w:rPr>
                    <w:rFonts w:ascii="Cambria Math" w:hAnsi="Cambria Math"/>
                  </w:rPr>
                  <m:t>x</m:t>
                </m:r>
              </m:e>
            </m:acc>
          </m:e>
          <m:sub>
            <m:r>
              <w:rPr>
                <w:rFonts w:ascii="Cambria Math" w:hAnsi="Cambria Math"/>
              </w:rPr>
              <m:t>i</m:t>
            </m:r>
          </m:sub>
        </m:sSub>
        <m:r>
          <w:rPr>
            <w:rFonts w:ascii="Cambria Math" w:hAnsi="Cambria Math"/>
          </w:rPr>
          <m:t xml:space="preserve"> </m:t>
        </m:r>
      </m:oMath>
      <w:r>
        <w:t xml:space="preserve">of a sequence of unknown state </w:t>
      </w:r>
      <w:proofErr w:type="gramStart"/>
      <w:r>
        <w:t xml:space="preserve">vectors </w:t>
      </w:r>
      <w:proofErr w:type="gramEnd"/>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based on measurements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t>. For our e</w:t>
      </w:r>
      <w:proofErr w:type="spellStart"/>
      <w:r>
        <w:t>x</w:t>
      </w:r>
      <w:r>
        <w:t>ample</w:t>
      </w:r>
      <w:proofErr w:type="spellEnd"/>
      <w:r>
        <w:t xml:space="preserve">, these vectors are formulated just as in the </w:t>
      </w:r>
      <w:proofErr w:type="spellStart"/>
      <w:r>
        <w:t>Kalman</w:t>
      </w:r>
      <w:proofErr w:type="spellEnd"/>
      <w:r>
        <w:t xml:space="preserve"> filter.</w:t>
      </w:r>
      <w:r w:rsidR="005007E3">
        <w:t xml:space="preserve"> As a reminder, the state vector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5007E3">
        <w:t xml:space="preserve"> has four scalar elements representing location and velocity. The measurement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5007E3">
        <w:t xml:space="preserve"> has two elements representing a location measurement</w:t>
      </w:r>
      <w:r w:rsidR="00752B31">
        <w:t xml:space="preserve"> with some degree of inaccuracy</w:t>
      </w:r>
      <w:r w:rsidR="005007E3">
        <w:t>.</w:t>
      </w:r>
    </w:p>
    <w:p w:rsidR="005007E3" w:rsidRDefault="00752B31" w:rsidP="005007E3">
      <w:r>
        <w:t xml:space="preserve">The particle filter’s measurement model is a probability distribution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e>
        </m:d>
      </m:oMath>
      <w:r>
        <w:t xml:space="preserve"> giving the probability of seeing a measurement given a state vector. This distrib</w:t>
      </w:r>
      <w:proofErr w:type="spellStart"/>
      <w:r>
        <w:t>u</w:t>
      </w:r>
      <w:r>
        <w:t>tion</w:t>
      </w:r>
      <w:proofErr w:type="spellEnd"/>
      <w:r>
        <w:t xml:space="preserve"> must be provided to the particle filter. This is essentially a model of a noisy </w:t>
      </w:r>
      <w:r>
        <w:lastRenderedPageBreak/>
        <w:t xml:space="preserve">sensor which might produce many different possible measurements for a given state. It is much more general than the </w:t>
      </w:r>
      <w:proofErr w:type="spellStart"/>
      <w:r>
        <w:t>Kalman</w:t>
      </w:r>
      <w:proofErr w:type="spellEnd"/>
      <w:r>
        <w:t xml:space="preserve"> filter’s measurement model, which is limited </w:t>
      </w:r>
      <w:proofErr w:type="gramStart"/>
      <w:r>
        <w:t xml:space="preserve">to </w:t>
      </w:r>
      <w:proofErr w:type="gramEnd"/>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H</m:t>
                </m:r>
              </m:e>
              <m:sub>
                <m:r>
                  <w:rPr>
                    <w:rFonts w:ascii="Cambria Math" w:hAnsi="Cambria Math"/>
                  </w:rPr>
                  <m:t>i</m:t>
                </m:r>
              </m:sub>
            </m:sSub>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oMath>
      <w:r>
        <w:t>, i.e. a linear function of the state plus added Gaussian noise.</w:t>
      </w:r>
    </w:p>
    <w:p w:rsidR="00752B31" w:rsidRPr="00752B31" w:rsidRDefault="00752B31" w:rsidP="005007E3">
      <w:r>
        <w:t>To stay consistent with the example, however, we will use the same measur</w:t>
      </w:r>
      <w:r>
        <w:t>e</w:t>
      </w:r>
      <w:r>
        <w:t xml:space="preserve">ment model as in the </w:t>
      </w:r>
      <w:proofErr w:type="spellStart"/>
      <w:r>
        <w:t>Kalman</w:t>
      </w:r>
      <w:proofErr w:type="spellEnd"/>
      <w:r>
        <w:t xml:space="preserve"> filter, writing it as</w:t>
      </w:r>
    </w:p>
    <w:p w:rsidR="005007E3" w:rsidRPr="005007E3" w:rsidRDefault="005007E3" w:rsidP="005007E3">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8"/>
        <w:gridCol w:w="981"/>
      </w:tblGrid>
      <w:tr w:rsidR="00752B31" w:rsidTr="007122E7">
        <w:tc>
          <w:tcPr>
            <w:tcW w:w="5868" w:type="dxa"/>
            <w:vAlign w:val="center"/>
          </w:tcPr>
          <w:p w:rsidR="00752B31" w:rsidRDefault="00752B31" w:rsidP="007122E7">
            <w:pPr>
              <w:jc w:val="cente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e>
                </m:d>
                <m:r>
                  <w:rPr>
                    <w:rFonts w:ascii="Cambria Math" w:hAnsi="Cambria Math"/>
                  </w:rPr>
                  <m:t>=N</m:t>
                </m:r>
                <m:d>
                  <m:dPr>
                    <m:ctrlPr>
                      <w:rPr>
                        <w:rFonts w:ascii="Cambria Math" w:hAnsi="Cambria Math"/>
                        <w:i/>
                      </w:rPr>
                    </m:ctrlPr>
                  </m:dPr>
                  <m:e>
                    <m:sSup>
                      <m:sSupPr>
                        <m:ctrlPr>
                          <w:rPr>
                            <w:rFonts w:ascii="Cambria Math" w:hAnsi="Cambria Math"/>
                            <w:b/>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m:rPr>
                            <m:sty m:val="bi"/>
                          </m:rP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d>
              </m:oMath>
            </m:oMathPara>
          </w:p>
        </w:tc>
        <w:tc>
          <w:tcPr>
            <w:tcW w:w="981" w:type="dxa"/>
            <w:vAlign w:val="center"/>
          </w:tcPr>
          <w:p w:rsidR="00752B31" w:rsidRDefault="00752B31" w:rsidP="007122E7">
            <w:pPr>
              <w:pStyle w:val="Caption"/>
              <w:keepNext/>
              <w:jc w:val="right"/>
            </w:pPr>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18</w:t>
            </w:r>
            <w:r w:rsidRPr="003942D4">
              <w:rPr>
                <w:color w:val="000000" w:themeColor="text1"/>
              </w:rPr>
              <w:fldChar w:fldCharType="end"/>
            </w:r>
            <w:r w:rsidRPr="003942D4">
              <w:rPr>
                <w:color w:val="000000" w:themeColor="text1"/>
              </w:rPr>
              <w:t xml:space="preserve"> )</w:t>
            </w:r>
          </w:p>
        </w:tc>
      </w:tr>
    </w:tbl>
    <w:p w:rsidR="0041705D" w:rsidRDefault="00752B31" w:rsidP="003E6960">
      <w:pPr>
        <w:pStyle w:val="p1a"/>
      </w:pPr>
      <w:r>
        <w:t xml:space="preserve">This says that the measurement is </w:t>
      </w:r>
      <w:r w:rsidR="00F818B9">
        <w:t>a Gaussian distributed around the actual loc</w:t>
      </w:r>
      <w:r w:rsidR="00F818B9">
        <w:t>a</w:t>
      </w:r>
      <w:r w:rsidR="00F818B9">
        <w:t xml:space="preserve">tion with a covariance matrix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F818B9">
        <w:t xml:space="preserve"> from Equation </w:t>
      </w:r>
      <w:r w:rsidR="00F818B9">
        <w:fldChar w:fldCharType="begin"/>
      </w:r>
      <w:r w:rsidR="00F818B9">
        <w:instrText xml:space="preserve"> REF _Ref295120539 \h </w:instrText>
      </w:r>
      <w:r w:rsidR="00F818B9">
        <w:fldChar w:fldCharType="separate"/>
      </w:r>
      <w:proofErr w:type="gramStart"/>
      <w:r w:rsidR="003349DB" w:rsidRPr="003942D4">
        <w:rPr>
          <w:color w:val="000000" w:themeColor="text1"/>
        </w:rPr>
        <w:t xml:space="preserve">( </w:t>
      </w:r>
      <w:r w:rsidR="003349DB">
        <w:rPr>
          <w:noProof/>
          <w:color w:val="000000" w:themeColor="text1"/>
        </w:rPr>
        <w:t>2</w:t>
      </w:r>
      <w:proofErr w:type="gramEnd"/>
      <w:r w:rsidR="003349DB" w:rsidRPr="003942D4">
        <w:rPr>
          <w:color w:val="000000" w:themeColor="text1"/>
        </w:rPr>
        <w:t xml:space="preserve"> )</w:t>
      </w:r>
      <w:r w:rsidR="00F818B9">
        <w:fldChar w:fldCharType="end"/>
      </w:r>
      <w:r w:rsidR="00F818B9">
        <w:t xml:space="preserve">. The measurement ignores the velocity components </w:t>
      </w:r>
      <w:proofErr w:type="gramStart"/>
      <w:r w:rsidR="00F818B9">
        <w:t xml:space="preserve">in </w:t>
      </w:r>
      <w:proofErr w:type="gramEnd"/>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F818B9">
        <w:t>.</w:t>
      </w:r>
    </w:p>
    <w:p w:rsidR="00F818B9" w:rsidRDefault="00F818B9" w:rsidP="00F818B9">
      <w:r>
        <w:t xml:space="preserve">While this is the same measurement model that we used for the </w:t>
      </w:r>
      <w:proofErr w:type="spellStart"/>
      <w:r>
        <w:t>Kalman</w:t>
      </w:r>
      <w:proofErr w:type="spellEnd"/>
      <w:r>
        <w:t xml:space="preserve"> filter, it could be much more expressive.</w:t>
      </w:r>
      <w:r w:rsidR="00427CA9">
        <w:t xml:space="preserve"> For instance, it might be the case that the location sensor’s accuracy varies with location, such as GPS in an urban canyon. The pa</w:t>
      </w:r>
      <w:r w:rsidR="00427CA9">
        <w:t>r</w:t>
      </w:r>
      <w:r w:rsidR="00427CA9">
        <w:t>ticle filter’s model could accommodate this.</w:t>
      </w:r>
    </w:p>
    <w:p w:rsidR="004162BD" w:rsidRDefault="004162BD" w:rsidP="00F818B9">
      <w:r>
        <w:t xml:space="preserve">In addition to the measurement model, the other part of the particle filter </w:t>
      </w:r>
      <w:r w:rsidR="008F732B">
        <w:t>fo</w:t>
      </w:r>
      <w:r w:rsidR="008F732B">
        <w:t>r</w:t>
      </w:r>
      <w:r w:rsidR="008F732B">
        <w:t>mulation</w:t>
      </w:r>
      <w:r>
        <w:t xml:space="preserve"> is the dynamic model, again paralleling the </w:t>
      </w:r>
      <w:proofErr w:type="spellStart"/>
      <w:r>
        <w:t>Kalman</w:t>
      </w:r>
      <w:proofErr w:type="spellEnd"/>
      <w:r>
        <w:t xml:space="preserve"> filter. The dynamic model is also a probability dis</w:t>
      </w:r>
      <w:r w:rsidR="008F732B">
        <w:t xml:space="preserve">tribution, which simply gives the distribution over the current state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8F732B">
        <w:t xml:space="preserve"> given the previous </w:t>
      </w:r>
      <w:proofErr w:type="gramStart"/>
      <w:r w:rsidR="008F732B">
        <w:t xml:space="preserve">state </w:t>
      </w:r>
      <w:proofErr w:type="gramEnd"/>
      <m:oMath>
        <m:sSub>
          <m:sSubPr>
            <m:ctrlPr>
              <w:rPr>
                <w:rFonts w:ascii="Cambria Math" w:hAnsi="Cambria Math"/>
                <w:i/>
              </w:rPr>
            </m:ctrlPr>
          </m:sSubPr>
          <m:e>
            <m:r>
              <m:rPr>
                <m:sty m:val="bi"/>
              </m:rPr>
              <w:rPr>
                <w:rFonts w:ascii="Cambria Math" w:hAnsi="Cambria Math"/>
              </w:rPr>
              <m:t>x</m:t>
            </m:r>
          </m:e>
          <m:sub>
            <m:r>
              <w:rPr>
                <w:rFonts w:ascii="Cambria Math" w:hAnsi="Cambria Math"/>
              </w:rPr>
              <m:t>i-1</m:t>
            </m:r>
          </m:sub>
        </m:sSub>
      </m:oMath>
      <w:r w:rsidR="008F732B">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i-1</m:t>
                </m:r>
              </m:sub>
            </m:sSub>
          </m:e>
        </m:d>
      </m:oMath>
      <w:r w:rsidR="008F732B">
        <w:t xml:space="preserve">. The analogous part of the Kalman filter model is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Φ</m:t>
                </m:r>
              </m:e>
              <m:sub>
                <m:r>
                  <w:rPr>
                    <w:rFonts w:ascii="Cambria Math" w:hAnsi="Cambria Math"/>
                  </w:rPr>
                  <m:t>i-1</m:t>
                </m:r>
              </m:sub>
            </m:sSub>
            <m:r>
              <m:rPr>
                <m:sty m:val="bi"/>
              </m:rP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i-1</m:t>
            </m:r>
          </m:sub>
        </m:sSub>
      </m:oMath>
      <w:r w:rsidR="008F732B">
        <w:t xml:space="preserve"> (Equation </w:t>
      </w:r>
      <w:r w:rsidR="008F732B">
        <w:fldChar w:fldCharType="begin"/>
      </w:r>
      <w:r w:rsidR="008F732B">
        <w:instrText xml:space="preserve"> REF _Ref295207124 \h </w:instrText>
      </w:r>
      <w:r w:rsidR="008F732B">
        <w:fldChar w:fldCharType="separate"/>
      </w:r>
      <w:proofErr w:type="gramStart"/>
      <w:r w:rsidR="003349DB" w:rsidRPr="003942D4">
        <w:rPr>
          <w:color w:val="000000" w:themeColor="text1"/>
        </w:rPr>
        <w:t xml:space="preserve">( </w:t>
      </w:r>
      <w:r w:rsidR="003349DB">
        <w:rPr>
          <w:noProof/>
          <w:color w:val="000000" w:themeColor="text1"/>
        </w:rPr>
        <w:t>9</w:t>
      </w:r>
      <w:proofErr w:type="gramEnd"/>
      <w:r w:rsidR="003349DB" w:rsidRPr="003942D4">
        <w:rPr>
          <w:color w:val="000000" w:themeColor="text1"/>
        </w:rPr>
        <w:t xml:space="preserve"> )</w:t>
      </w:r>
      <w:r w:rsidR="008F732B">
        <w:fldChar w:fldCharType="end"/>
      </w:r>
      <w:r w:rsidR="008F732B">
        <w:t xml:space="preserve">). </w:t>
      </w:r>
      <w:r w:rsidR="00C20086">
        <w:t>The particle filter version is much more general. For instance, it could model the fact that veh</w:t>
      </w:r>
      <w:r w:rsidR="00C20086">
        <w:t>i</w:t>
      </w:r>
      <w:r w:rsidR="00C20086">
        <w:t>cles often slow down when climbing hills and speed up going down hills. It can also take into account road networks or paths through a building to constrain where a trajectory can go.</w:t>
      </w:r>
      <w:r w:rsidR="00D05334">
        <w:t xml:space="preserve"> This feature of the particle filter has proved useful in many tracking applications.</w:t>
      </w:r>
    </w:p>
    <w:p w:rsidR="00A24837" w:rsidRDefault="00A24837" w:rsidP="00F818B9">
      <w:r>
        <w:t xml:space="preserve">It is not necessary to write out the dynamic </w:t>
      </w:r>
      <w:proofErr w:type="gramStart"/>
      <w:r>
        <w:t xml:space="preserve">model </w:t>
      </w:r>
      <w:proofErr w:type="gramEnd"/>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i-1</m:t>
                </m:r>
              </m:sub>
            </m:sSub>
          </m:e>
        </m:d>
      </m:oMath>
      <w:r>
        <w:t>. Instead, it is su</w:t>
      </w:r>
      <w:proofErr w:type="spellStart"/>
      <w:r>
        <w:t>f</w:t>
      </w:r>
      <w:r>
        <w:t>ficient</w:t>
      </w:r>
      <w:proofErr w:type="spellEnd"/>
      <w:r>
        <w:t xml:space="preserve"> to sample from it. That is, given a value </w:t>
      </w:r>
      <w:proofErr w:type="gramStart"/>
      <w:r>
        <w:t xml:space="preserve">of </w:t>
      </w:r>
      <w:proofErr w:type="gramEnd"/>
      <m:oMath>
        <m:sSub>
          <m:sSubPr>
            <m:ctrlPr>
              <w:rPr>
                <w:rFonts w:ascii="Cambria Math" w:hAnsi="Cambria Math"/>
                <w:i/>
              </w:rPr>
            </m:ctrlPr>
          </m:sSubPr>
          <m:e>
            <m:r>
              <m:rPr>
                <m:sty m:val="bi"/>
              </m:rPr>
              <w:rPr>
                <w:rFonts w:ascii="Cambria Math" w:hAnsi="Cambria Math"/>
              </w:rPr>
              <m:t>x</m:t>
            </m:r>
          </m:e>
          <m:sub>
            <m:r>
              <w:rPr>
                <w:rFonts w:ascii="Cambria Math" w:hAnsi="Cambria Math"/>
              </w:rPr>
              <m:t>i-1</m:t>
            </m:r>
          </m:sub>
        </m:sSub>
      </m:oMath>
      <w:r>
        <w:t xml:space="preserve">, we must be able to create samples of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that adhere to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i-1</m:t>
                </m:r>
              </m:sub>
            </m:sSub>
          </m:e>
        </m:d>
      </m:oMath>
      <w:r>
        <w:t xml:space="preserve">. </w:t>
      </w:r>
      <w:r w:rsidR="00542FCB">
        <w:t xml:space="preserve">For our example, we will use the same dynamic model as the </w:t>
      </w:r>
      <w:proofErr w:type="spellStart"/>
      <w:r w:rsidR="00542FCB">
        <w:t>Kalman</w:t>
      </w:r>
      <w:proofErr w:type="spellEnd"/>
      <w:r w:rsidR="00542FCB">
        <w:t xml:space="preserve"> filter, which says that location changes determini</w:t>
      </w:r>
      <w:r w:rsidR="00542FCB">
        <w:t>s</w:t>
      </w:r>
      <w:r w:rsidR="00542FCB">
        <w:t xml:space="preserve">tically as a function of the velocity and that velocity is randomly </w:t>
      </w:r>
      <w:r w:rsidR="00341E70">
        <w:t>perturbed</w:t>
      </w:r>
      <w:r w:rsidR="00542FCB">
        <w:t xml:space="preserve"> with Gaussian noise: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2790"/>
        <w:gridCol w:w="891"/>
      </w:tblGrid>
      <w:tr w:rsidR="00341E70" w:rsidTr="00341E70">
        <w:tc>
          <w:tcPr>
            <w:tcW w:w="3168" w:type="dxa"/>
            <w:vAlign w:val="center"/>
          </w:tcPr>
          <w:p w:rsidR="00341E70" w:rsidRDefault="002E2495" w:rsidP="00341E70">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i</m:t>
                    </m:r>
                  </m:sub>
                  <m:sup>
                    <m:d>
                      <m:dPr>
                        <m:ctrlPr>
                          <w:rPr>
                            <w:rFonts w:ascii="Cambria Math" w:eastAsia="Cambria Math" w:hAnsi="Cambria Math" w:cs="Cambria Math"/>
                            <w:i/>
                          </w:rPr>
                        </m:ctrlPr>
                      </m:dPr>
                      <m:e>
                        <m:r>
                          <w:rPr>
                            <w:rFonts w:ascii="Cambria Math" w:eastAsia="Cambria Math" w:hAnsi="Cambria Math" w:cs="Cambria Math"/>
                          </w:rPr>
                          <m:t>x</m:t>
                        </m:r>
                      </m:e>
                    </m:d>
                  </m:sup>
                </m:sSubSup>
                <m:sSub>
                  <m:sSubPr>
                    <m:ctrlPr>
                      <w:rPr>
                        <w:rFonts w:ascii="Cambria Math" w:hAnsi="Cambria Math"/>
                        <w:i/>
                      </w:rPr>
                    </m:ctrlPr>
                  </m:sSubPr>
                  <m:e>
                    <m:r>
                      <w:rPr>
                        <w:rFonts w:ascii="Cambria Math" w:hAnsi="Cambria Math"/>
                      </w:rPr>
                      <m:t>∆t</m:t>
                    </m:r>
                  </m:e>
                  <m:sub>
                    <m:r>
                      <w:rPr>
                        <w:rFonts w:ascii="Cambria Math" w:hAnsi="Cambria Math"/>
                      </w:rPr>
                      <m:t>i</m:t>
                    </m:r>
                  </m:sub>
                </m:sSub>
              </m:oMath>
            </m:oMathPara>
          </w:p>
          <w:p w:rsidR="00341E70" w:rsidRPr="006F0499" w:rsidRDefault="00341E70" w:rsidP="00341E70">
            <w:pPr>
              <w:jc w:val="center"/>
              <w:rPr>
                <w:rFonts w:eastAsiaTheme="minorEastAsia"/>
              </w:rPr>
            </w:pPr>
          </w:p>
          <w:p w:rsidR="00341E70" w:rsidRDefault="002E2495" w:rsidP="00341E70">
            <w:pPr>
              <w:jc w:val="cente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i</m:t>
                    </m:r>
                  </m:sub>
                  <m:sup>
                    <m:r>
                      <w:rPr>
                        <w:rFonts w:ascii="Cambria Math" w:eastAsia="Cambria Math" w:hAnsi="Cambria Math" w:cs="Cambria Math"/>
                      </w:rPr>
                      <m:t>(y)</m:t>
                    </m:r>
                  </m:sup>
                </m:sSubSup>
                <m:sSub>
                  <m:sSubPr>
                    <m:ctrlPr>
                      <w:rPr>
                        <w:rFonts w:ascii="Cambria Math" w:hAnsi="Cambria Math"/>
                        <w:i/>
                      </w:rPr>
                    </m:ctrlPr>
                  </m:sSubPr>
                  <m:e>
                    <m:r>
                      <w:rPr>
                        <w:rFonts w:ascii="Cambria Math" w:hAnsi="Cambria Math"/>
                      </w:rPr>
                      <m:t>∆t</m:t>
                    </m:r>
                  </m:e>
                  <m:sub>
                    <m:r>
                      <w:rPr>
                        <w:rFonts w:ascii="Cambria Math" w:hAnsi="Cambria Math"/>
                      </w:rPr>
                      <m:t>i</m:t>
                    </m:r>
                  </m:sub>
                </m:sSub>
              </m:oMath>
            </m:oMathPara>
          </w:p>
          <w:p w:rsidR="00341E70" w:rsidRDefault="00341E70" w:rsidP="00341E70">
            <w:pPr>
              <w:jc w:val="center"/>
              <w:rPr>
                <w:rFonts w:eastAsiaTheme="minorEastAsia"/>
              </w:rPr>
            </w:pPr>
          </w:p>
          <w:p w:rsidR="00341E70" w:rsidRDefault="002E2495" w:rsidP="00341E70">
            <w:pPr>
              <w:jc w:val="center"/>
              <w:rPr>
                <w:rFonts w:eastAsiaTheme="minorEastAsia"/>
              </w:rPr>
            </w:pPr>
            <m:oMathPara>
              <m:oMath>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i+1</m:t>
                    </m:r>
                  </m:sub>
                  <m:sup>
                    <m:d>
                      <m:dPr>
                        <m:ctrlPr>
                          <w:rPr>
                            <w:rFonts w:ascii="Cambria Math" w:eastAsia="Cambria Math" w:hAnsi="Cambria Math" w:cs="Cambria Math"/>
                            <w:i/>
                          </w:rPr>
                        </m:ctrlPr>
                      </m:dPr>
                      <m:e>
                        <m:r>
                          <w:rPr>
                            <w:rFonts w:ascii="Cambria Math" w:eastAsia="Cambria Math" w:hAnsi="Cambria Math" w:cs="Cambria Math"/>
                          </w:rPr>
                          <m:t>x</m:t>
                        </m:r>
                      </m:e>
                    </m:d>
                  </m:sup>
                </m:sSubSup>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i</m:t>
                    </m:r>
                  </m:sub>
                  <m:sup>
                    <m:d>
                      <m:dPr>
                        <m:ctrlPr>
                          <w:rPr>
                            <w:rFonts w:ascii="Cambria Math" w:eastAsia="Cambria Math" w:hAnsi="Cambria Math" w:cs="Cambria Math"/>
                            <w:i/>
                          </w:rPr>
                        </m:ctrlPr>
                      </m:dPr>
                      <m:e>
                        <m:r>
                          <w:rPr>
                            <w:rFonts w:ascii="Cambria Math" w:eastAsia="Cambria Math" w:hAnsi="Cambria Math" w:cs="Cambria Math"/>
                          </w:rPr>
                          <m:t>x</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(x)</m:t>
                    </m:r>
                  </m:sup>
                </m:sSubSup>
              </m:oMath>
            </m:oMathPara>
          </w:p>
          <w:p w:rsidR="00341E70" w:rsidRDefault="00341E70" w:rsidP="00341E70">
            <w:pPr>
              <w:jc w:val="center"/>
              <w:rPr>
                <w:rFonts w:eastAsiaTheme="minorEastAsia"/>
              </w:rPr>
            </w:pPr>
          </w:p>
          <w:p w:rsidR="00341E70" w:rsidRDefault="002E2495" w:rsidP="00341E70">
            <w:pPr>
              <w:jc w:val="center"/>
            </w:pPr>
            <m:oMathPara>
              <m:oMath>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i+1</m:t>
                    </m:r>
                  </m:sub>
                  <m:sup>
                    <m:d>
                      <m:dPr>
                        <m:ctrlPr>
                          <w:rPr>
                            <w:rFonts w:ascii="Cambria Math" w:eastAsia="Cambria Math" w:hAnsi="Cambria Math" w:cs="Cambria Math"/>
                            <w:i/>
                          </w:rPr>
                        </m:ctrlPr>
                      </m:dPr>
                      <m:e>
                        <m:r>
                          <w:rPr>
                            <w:rFonts w:ascii="Cambria Math" w:eastAsia="Cambria Math" w:hAnsi="Cambria Math" w:cs="Cambria Math"/>
                          </w:rPr>
                          <m:t>y</m:t>
                        </m:r>
                      </m:e>
                    </m:d>
                  </m:sup>
                </m:sSubSup>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i</m:t>
                    </m:r>
                  </m:sub>
                  <m:sup>
                    <m:d>
                      <m:dPr>
                        <m:ctrlPr>
                          <w:rPr>
                            <w:rFonts w:ascii="Cambria Math" w:eastAsia="Cambria Math" w:hAnsi="Cambria Math" w:cs="Cambria Math"/>
                            <w:i/>
                          </w:rPr>
                        </m:ctrlPr>
                      </m:dPr>
                      <m:e>
                        <m:r>
                          <w:rPr>
                            <w:rFonts w:ascii="Cambria Math" w:eastAsia="Cambria Math" w:hAnsi="Cambria Math" w:cs="Cambria Math"/>
                          </w:rPr>
                          <m:t>y</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(y)</m:t>
                    </m:r>
                  </m:sup>
                </m:sSubSup>
              </m:oMath>
            </m:oMathPara>
          </w:p>
        </w:tc>
        <w:tc>
          <w:tcPr>
            <w:tcW w:w="2790" w:type="dxa"/>
          </w:tcPr>
          <w:p w:rsidR="00341E70" w:rsidRDefault="00341E70" w:rsidP="00341E70">
            <w:pPr>
              <w:pStyle w:val="Caption"/>
              <w:keepNext/>
              <w:jc w:val="right"/>
            </w:pPr>
          </w:p>
          <w:p w:rsidR="00341E70" w:rsidRDefault="00341E70" w:rsidP="00341E70"/>
          <w:p w:rsidR="00341E70" w:rsidRDefault="00341E70" w:rsidP="00341E70"/>
          <w:p w:rsidR="00341E70" w:rsidRDefault="00341E70" w:rsidP="00341E70"/>
          <w:p w:rsidR="00341E70" w:rsidRDefault="00341E70" w:rsidP="00341E70"/>
          <w:p w:rsidR="00341E70" w:rsidRDefault="002E2495" w:rsidP="00341E70">
            <w:pPr>
              <w:rPr>
                <w:rFonts w:eastAsiaTheme="minorEastAsia"/>
              </w:rPr>
            </w:pPr>
            <m:oMathPara>
              <m:oMath>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(x)</m:t>
                    </m:r>
                  </m:sup>
                </m:sSubSup>
                <m:r>
                  <w:rPr>
                    <w:rFonts w:ascii="Cambria Math" w:hAnsi="Cambria Math"/>
                  </w:rPr>
                  <m:t>~N</m:t>
                </m:r>
                <m:d>
                  <m:dPr>
                    <m:ctrlPr>
                      <w:rPr>
                        <w:rFonts w:ascii="Cambria Math" w:hAnsi="Cambria Math"/>
                        <w:i/>
                      </w:rPr>
                    </m:ctrlPr>
                  </m:dPr>
                  <m:e>
                    <m:r>
                      <w:rPr>
                        <w:rFonts w:ascii="Cambria Math" w:hAnsi="Cambria Math"/>
                      </w:rPr>
                      <m:t>0,</m:t>
                    </m:r>
                    <m:sSubSup>
                      <m:sSubSupPr>
                        <m:ctrlPr>
                          <w:rPr>
                            <w:rFonts w:ascii="Cambria Math" w:eastAsia="Cambria Math" w:hAnsi="Cambria Math" w:cs="Cambria Math"/>
                            <w:i/>
                          </w:rPr>
                        </m:ctrlPr>
                      </m:sSubSupPr>
                      <m:e>
                        <m:r>
                          <w:rPr>
                            <w:rFonts w:ascii="Cambria Math" w:eastAsia="Cambria Math" w:hAnsi="Cambria Math" w:cs="Cambria Math"/>
                          </w:rPr>
                          <m:t>σ</m:t>
                        </m:r>
                      </m:e>
                      <m:sub>
                        <m:r>
                          <w:rPr>
                            <w:rFonts w:ascii="Cambria Math" w:eastAsia="Cambria Math" w:hAnsi="Cambria Math" w:cs="Cambria Math"/>
                          </w:rPr>
                          <m:t>s</m:t>
                        </m:r>
                      </m:sub>
                      <m:sup>
                        <m:r>
                          <w:rPr>
                            <w:rFonts w:ascii="Cambria Math" w:eastAsia="Cambria Math" w:hAnsi="Cambria Math" w:cs="Cambria Math"/>
                          </w:rPr>
                          <m:t>2</m:t>
                        </m:r>
                      </m:sup>
                    </m:sSubSup>
                  </m:e>
                </m:d>
              </m:oMath>
            </m:oMathPara>
          </w:p>
          <w:p w:rsidR="00341E70" w:rsidRDefault="00341E70" w:rsidP="00341E70">
            <w:pPr>
              <w:rPr>
                <w:rFonts w:eastAsiaTheme="minorEastAsia"/>
              </w:rPr>
            </w:pPr>
          </w:p>
          <w:p w:rsidR="00341E70" w:rsidRPr="007F533A" w:rsidRDefault="002E2495" w:rsidP="00341E70">
            <w:pPr>
              <w:pStyle w:val="Caption"/>
              <w:keepNext/>
              <w:jc w:val="right"/>
              <w:rPr>
                <w:b w:val="0"/>
                <w:color w:val="000000" w:themeColor="text1"/>
              </w:rPr>
            </w:pPr>
            <m:oMathPara>
              <m:oMath>
                <m:sSubSup>
                  <m:sSubSupPr>
                    <m:ctrlPr>
                      <w:rPr>
                        <w:rFonts w:ascii="Cambria Math" w:hAnsi="Cambria Math"/>
                        <w:b w:val="0"/>
                        <w:i/>
                        <w:color w:val="000000" w:themeColor="text1"/>
                      </w:rPr>
                    </m:ctrlPr>
                  </m:sSubSupPr>
                  <m:e>
                    <m:r>
                      <w:rPr>
                        <w:rFonts w:ascii="Cambria Math" w:hAnsi="Cambria Math"/>
                        <w:color w:val="000000" w:themeColor="text1"/>
                      </w:rPr>
                      <m:t>w</m:t>
                    </m:r>
                  </m:e>
                  <m:sub>
                    <m:r>
                      <w:rPr>
                        <w:rFonts w:ascii="Cambria Math" w:hAnsi="Cambria Math"/>
                        <w:color w:val="000000" w:themeColor="text1"/>
                      </w:rPr>
                      <m:t>i</m:t>
                    </m:r>
                  </m:sub>
                  <m:sup>
                    <m:r>
                      <w:rPr>
                        <w:rFonts w:ascii="Cambria Math" w:hAnsi="Cambria Math"/>
                        <w:color w:val="000000" w:themeColor="text1"/>
                      </w:rPr>
                      <m:t>(y)</m:t>
                    </m:r>
                  </m:sup>
                </m:sSubSup>
                <m:r>
                  <w:rPr>
                    <w:rFonts w:ascii="Cambria Math" w:hAnsi="Cambria Math"/>
                    <w:color w:val="000000" w:themeColor="text1"/>
                  </w:rPr>
                  <m:t>~N</m:t>
                </m:r>
                <m:d>
                  <m:dPr>
                    <m:ctrlPr>
                      <w:rPr>
                        <w:rFonts w:ascii="Cambria Math" w:hAnsi="Cambria Math"/>
                        <w:b w:val="0"/>
                        <w:i/>
                        <w:color w:val="000000" w:themeColor="text1"/>
                      </w:rPr>
                    </m:ctrlPr>
                  </m:dPr>
                  <m:e>
                    <m:r>
                      <w:rPr>
                        <w:rFonts w:ascii="Cambria Math" w:hAnsi="Cambria Math"/>
                        <w:color w:val="000000" w:themeColor="text1"/>
                      </w:rPr>
                      <m:t>0,</m:t>
                    </m:r>
                    <m:sSubSup>
                      <m:sSubSupPr>
                        <m:ctrlPr>
                          <w:rPr>
                            <w:rFonts w:ascii="Cambria Math" w:eastAsia="Cambria Math" w:hAnsi="Cambria Math" w:cs="Cambria Math"/>
                            <w:b w:val="0"/>
                            <w:i/>
                            <w:color w:val="000000" w:themeColor="text1"/>
                          </w:rPr>
                        </m:ctrlPr>
                      </m:sSubSupPr>
                      <m:e>
                        <m:r>
                          <w:rPr>
                            <w:rFonts w:ascii="Cambria Math" w:eastAsia="Cambria Math" w:hAnsi="Cambria Math" w:cs="Cambria Math"/>
                            <w:color w:val="000000" w:themeColor="text1"/>
                          </w:rPr>
                          <m:t>σ</m:t>
                        </m:r>
                      </m:e>
                      <m:sub>
                        <m:r>
                          <w:rPr>
                            <w:rFonts w:ascii="Cambria Math" w:eastAsia="Cambria Math" w:hAnsi="Cambria Math" w:cs="Cambria Math"/>
                            <w:color w:val="000000" w:themeColor="text1"/>
                          </w:rPr>
                          <m:t>s</m:t>
                        </m:r>
                      </m:sub>
                      <m:sup>
                        <m:r>
                          <w:rPr>
                            <w:rFonts w:ascii="Cambria Math" w:eastAsia="Cambria Math" w:hAnsi="Cambria Math" w:cs="Cambria Math"/>
                            <w:color w:val="000000" w:themeColor="text1"/>
                          </w:rPr>
                          <m:t>2</m:t>
                        </m:r>
                      </m:sup>
                    </m:sSubSup>
                  </m:e>
                </m:d>
              </m:oMath>
            </m:oMathPara>
          </w:p>
        </w:tc>
        <w:tc>
          <w:tcPr>
            <w:tcW w:w="891" w:type="dxa"/>
            <w:vAlign w:val="center"/>
          </w:tcPr>
          <w:p w:rsidR="00341E70" w:rsidRDefault="00341E70" w:rsidP="007122E7">
            <w:pPr>
              <w:pStyle w:val="Caption"/>
              <w:keepNext/>
              <w:jc w:val="right"/>
            </w:pPr>
            <w:bookmarkStart w:id="20" w:name="_Ref295283434"/>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19</w:t>
            </w:r>
            <w:r w:rsidRPr="003942D4">
              <w:rPr>
                <w:color w:val="000000" w:themeColor="text1"/>
              </w:rPr>
              <w:fldChar w:fldCharType="end"/>
            </w:r>
            <w:r w:rsidRPr="003942D4">
              <w:rPr>
                <w:color w:val="000000" w:themeColor="text1"/>
              </w:rPr>
              <w:t xml:space="preserve"> )</w:t>
            </w:r>
            <w:bookmarkEnd w:id="20"/>
          </w:p>
        </w:tc>
      </w:tr>
    </w:tbl>
    <w:p w:rsidR="00542FCB" w:rsidRDefault="00341E70" w:rsidP="00341E70">
      <w:pPr>
        <w:pStyle w:val="p1a"/>
      </w:pPr>
      <w:r>
        <w:lastRenderedPageBreak/>
        <w:t xml:space="preserve">The above is a recipe for generating random samples of </w:t>
      </w:r>
      <m:oMath>
        <m:sSub>
          <m:sSubPr>
            <m:ctrlPr>
              <w:rPr>
                <w:rFonts w:ascii="Cambria Math" w:hAnsi="Cambria Math"/>
                <w:i/>
              </w:rPr>
            </m:ctrlPr>
          </m:sSubPr>
          <m:e>
            <m:r>
              <m:rPr>
                <m:sty m:val="bi"/>
              </m:rPr>
              <w:rPr>
                <w:rFonts w:ascii="Cambria Math" w:hAnsi="Cambria Math"/>
              </w:rPr>
              <m:t>x</m:t>
            </m:r>
          </m:e>
          <m:sub>
            <m:r>
              <w:rPr>
                <w:rFonts w:ascii="Cambria Math" w:hAnsi="Cambria Math"/>
              </w:rPr>
              <m:t>i+1</m:t>
            </m:r>
          </m:sub>
        </m:sSub>
      </m:oMath>
      <w:r>
        <w:t xml:space="preserve"> </w:t>
      </w:r>
      <w:proofErr w:type="gramStart"/>
      <w:r>
        <w:t xml:space="preserve">from </w:t>
      </w:r>
      <w:proofErr w:type="gramEnd"/>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Contrary to the Kalman filter, the particle filter requires actually generating random numbers, which in this case serve to change the velocity.</w:t>
      </w:r>
    </w:p>
    <w:p w:rsidR="002868EB" w:rsidRDefault="002868EB" w:rsidP="002868EB">
      <w:r>
        <w:t xml:space="preserve">Finally, also paralleling the </w:t>
      </w:r>
      <w:proofErr w:type="spellStart"/>
      <w:r>
        <w:t>Kalman</w:t>
      </w:r>
      <w:proofErr w:type="spellEnd"/>
      <w:r>
        <w:t xml:space="preserve"> filter, we need an initial distribution of the state vector. For our example, we can say the initial velocity is zero and the initial location is a Gaussian around the first measurement with a covariance matrix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from Equation </w:t>
      </w:r>
      <w:r>
        <w:fldChar w:fldCharType="begin"/>
      </w:r>
      <w:r>
        <w:instrText xml:space="preserve"> REF _Ref295120539 \h </w:instrText>
      </w:r>
      <w:r>
        <w:fldChar w:fldCharType="separate"/>
      </w:r>
      <w:proofErr w:type="gramStart"/>
      <w:r w:rsidR="003349DB" w:rsidRPr="003942D4">
        <w:rPr>
          <w:color w:val="000000" w:themeColor="text1"/>
        </w:rPr>
        <w:t xml:space="preserve">( </w:t>
      </w:r>
      <w:r w:rsidR="003349DB">
        <w:rPr>
          <w:noProof/>
          <w:color w:val="000000" w:themeColor="text1"/>
        </w:rPr>
        <w:t>2</w:t>
      </w:r>
      <w:proofErr w:type="gramEnd"/>
      <w:r w:rsidR="003349DB" w:rsidRPr="003942D4">
        <w:rPr>
          <w:color w:val="000000" w:themeColor="text1"/>
        </w:rPr>
        <w:t xml:space="preserve"> )</w:t>
      </w:r>
      <w:r>
        <w:fldChar w:fldCharType="end"/>
      </w:r>
      <w:r>
        <w:t>.</w:t>
      </w:r>
    </w:p>
    <w:p w:rsidR="00586FE7" w:rsidRDefault="00586FE7" w:rsidP="00586FE7">
      <w:pPr>
        <w:pStyle w:val="heading30"/>
      </w:pPr>
      <w:r>
        <w:t>Particle Filter</w:t>
      </w:r>
    </w:p>
    <w:p w:rsidR="00BD3DAD" w:rsidRDefault="00BD3DAD" w:rsidP="00BD3DAD">
      <w:pPr>
        <w:pStyle w:val="p1a"/>
        <w:rPr>
          <w:rFonts w:eastAsiaTheme="minorEastAsia"/>
        </w:rPr>
      </w:pPr>
      <w:r>
        <w:t xml:space="preserve">The particle filter maintains a set of </w:t>
      </w:r>
      <m:oMath>
        <m:r>
          <w:rPr>
            <w:rFonts w:ascii="Cambria Math" w:hAnsi="Cambria Math"/>
          </w:rPr>
          <m:t>N</m:t>
        </m:r>
      </m:oMath>
      <w:r>
        <w:t xml:space="preserve"> state vectors, called part</w:t>
      </w:r>
      <w:proofErr w:type="spellStart"/>
      <w:r>
        <w:t>icles</w:t>
      </w:r>
      <w:proofErr w:type="spellEnd"/>
      <w:proofErr w:type="gramStart"/>
      <w:r>
        <w:t xml:space="preserve">: </w:t>
      </w:r>
      <w:proofErr w:type="gramEnd"/>
      <m:oMath>
        <m:sSubSup>
          <m:sSubSupPr>
            <m:ctrlPr>
              <w:rPr>
                <w:rFonts w:ascii="Cambria Math" w:eastAsiaTheme="minorEastAsia" w:hAnsi="Cambria Math"/>
                <w:i/>
              </w:rPr>
            </m:ctrlPr>
          </m:sSubSupPr>
          <m:e>
            <m:r>
              <m:rPr>
                <m:sty m:val="bi"/>
              </m:rP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rPr>
          <w:rFonts w:eastAsiaTheme="minorEastAsia"/>
        </w:rPr>
        <w:t xml:space="preserve">, </w:t>
      </w:r>
      <m:oMath>
        <m:r>
          <w:rPr>
            <w:rFonts w:ascii="Cambria Math" w:eastAsiaTheme="minorEastAsia" w:hAnsi="Cambria Math"/>
          </w:rPr>
          <m:t>j=1…N</m:t>
        </m:r>
      </m:oMath>
      <w:r>
        <w:rPr>
          <w:rFonts w:eastAsiaTheme="minorEastAsia"/>
        </w:rPr>
        <w:t xml:space="preserve">. There are several versions of the particle filter, but we will present the Bootstrap Filter from Gordon </w:t>
      </w:r>
      <w:r>
        <w:rPr>
          <w:rFonts w:eastAsiaTheme="minorEastAsia"/>
        </w:rPr>
        <w:fldChar w:fldCharType="begin"/>
      </w:r>
      <w:r>
        <w:rPr>
          <w:rFonts w:eastAsiaTheme="minorEastAsia"/>
        </w:rPr>
        <w:instrText xml:space="preserve"> ADDIN EN.CITE &lt;EndNote&gt;&lt;Cite&gt;&lt;Author&gt;Gordon&lt;/Author&gt;&lt;Year&gt;1994&lt;/Year&gt;&lt;RecNum&gt;5&lt;/RecNum&gt;&lt;DisplayText&gt;[5]&lt;/DisplayText&gt;&lt;record&gt;&lt;rec-number&gt;5&lt;/rec-number&gt;&lt;foreign-keys&gt;&lt;key app="EN" db-id="vew02z9xjzwv22epw2evxdeifrfawrfarszw"&gt;5&lt;/key&gt;&lt;/foreign-keys&gt;&lt;ref-type name="Thesis"&gt;32&lt;/ref-type&gt;&lt;contributors&gt;&lt;authors&gt;&lt;author&gt;Neil J. Gordon&lt;/author&gt;&lt;/authors&gt;&lt;/contributors&gt;&lt;titles&gt;&lt;title&gt;Bayesian Methods for Tracking&lt;/title&gt;&lt;/titles&gt;&lt;volume&gt;PhD&lt;/volume&gt;&lt;dates&gt;&lt;year&gt;1994&lt;/year&gt;&lt;/dates&gt;&lt;pub-location&gt;London&lt;/pub-location&gt;&lt;publisher&gt;Imperial College, University of London&lt;/publisher&gt;&lt;urls&gt;&lt;/urls&gt;&lt;/record&gt;&lt;/Cite&gt;&lt;/EndNote&gt;</w:instrText>
      </w:r>
      <w:r>
        <w:rPr>
          <w:rFonts w:eastAsiaTheme="minorEastAsia"/>
        </w:rPr>
        <w:fldChar w:fldCharType="separate"/>
      </w:r>
      <w:r>
        <w:rPr>
          <w:rFonts w:eastAsiaTheme="minorEastAsia"/>
          <w:noProof/>
        </w:rPr>
        <w:t>[</w:t>
      </w:r>
      <w:hyperlink w:anchor="_ENREF_5" w:tooltip="Gordon, 1994 #5" w:history="1">
        <w:r w:rsidR="00810B53">
          <w:rPr>
            <w:rFonts w:eastAsiaTheme="minorEastAsia"/>
            <w:noProof/>
          </w:rPr>
          <w:t>5</w:t>
        </w:r>
      </w:hyperlink>
      <w:r>
        <w:rPr>
          <w:rFonts w:eastAsiaTheme="minorEastAsia"/>
          <w:noProof/>
        </w:rPr>
        <w:t>]</w:t>
      </w:r>
      <w:r>
        <w:rPr>
          <w:rFonts w:eastAsiaTheme="minorEastAsia"/>
        </w:rPr>
        <w:fldChar w:fldCharType="end"/>
      </w:r>
      <w:r>
        <w:rPr>
          <w:rFonts w:eastAsiaTheme="minorEastAsia"/>
        </w:rPr>
        <w:t>.</w:t>
      </w:r>
      <w:r w:rsidR="001E728D">
        <w:rPr>
          <w:rFonts w:eastAsiaTheme="minorEastAsia"/>
        </w:rPr>
        <w:t xml:space="preserve"> The </w:t>
      </w:r>
      <w:r w:rsidR="003325DA">
        <w:rPr>
          <w:rFonts w:eastAsiaTheme="minorEastAsia"/>
        </w:rPr>
        <w:t>initialization</w:t>
      </w:r>
      <w:r w:rsidR="001E728D">
        <w:rPr>
          <w:rFonts w:eastAsiaTheme="minorEastAsia"/>
        </w:rPr>
        <w:t xml:space="preserve"> step is to generate </w:t>
      </w:r>
      <m:oMath>
        <m:r>
          <w:rPr>
            <w:rFonts w:ascii="Cambria Math" w:hAnsi="Cambria Math"/>
          </w:rPr>
          <m:t>N</m:t>
        </m:r>
      </m:oMath>
      <w:r w:rsidR="001E728D">
        <w:rPr>
          <w:rFonts w:eastAsiaTheme="minorEastAsia"/>
        </w:rPr>
        <w:t xml:space="preserve"> particles from the </w:t>
      </w:r>
      <w:r w:rsidR="001E728D">
        <w:t xml:space="preserve">initial </w:t>
      </w:r>
      <w:r w:rsidR="001E728D">
        <w:rPr>
          <w:rFonts w:eastAsiaTheme="minorEastAsia"/>
        </w:rPr>
        <w:t>distribution. For our example, these particles would have zero v</w:t>
      </w:r>
      <w:r w:rsidR="001E728D">
        <w:rPr>
          <w:rFonts w:eastAsiaTheme="minorEastAsia"/>
        </w:rPr>
        <w:t>e</w:t>
      </w:r>
      <w:r w:rsidR="001E728D">
        <w:rPr>
          <w:rFonts w:eastAsiaTheme="minorEastAsia"/>
        </w:rPr>
        <w:t>locity and be clustered around the initial location measurement with a Gaussian distribution as explained above.</w:t>
      </w:r>
      <w:r w:rsidR="00042F2C">
        <w:rPr>
          <w:rFonts w:eastAsiaTheme="minorEastAsia"/>
        </w:rPr>
        <w:t xml:space="preserve"> This is the first instance of how the particle filter requires actually generating random hypotheses about the state vector. This is di</w:t>
      </w:r>
      <w:r w:rsidR="00042F2C">
        <w:rPr>
          <w:rFonts w:eastAsiaTheme="minorEastAsia"/>
        </w:rPr>
        <w:t>f</w:t>
      </w:r>
      <w:r w:rsidR="00042F2C">
        <w:rPr>
          <w:rFonts w:eastAsiaTheme="minorEastAsia"/>
        </w:rPr>
        <w:t xml:space="preserve">ferent from the </w:t>
      </w:r>
      <w:proofErr w:type="spellStart"/>
      <w:r w:rsidR="00042F2C">
        <w:rPr>
          <w:rFonts w:eastAsiaTheme="minorEastAsia"/>
        </w:rPr>
        <w:t>Kalman</w:t>
      </w:r>
      <w:proofErr w:type="spellEnd"/>
      <w:r w:rsidR="00042F2C">
        <w:rPr>
          <w:rFonts w:eastAsiaTheme="minorEastAsia"/>
        </w:rPr>
        <w:t xml:space="preserve"> filter which generates state estimates and uncertainties d</w:t>
      </w:r>
      <w:r w:rsidR="00042F2C">
        <w:rPr>
          <w:rFonts w:eastAsiaTheme="minorEastAsia"/>
        </w:rPr>
        <w:t>i</w:t>
      </w:r>
      <w:r w:rsidR="00042F2C">
        <w:rPr>
          <w:rFonts w:eastAsiaTheme="minorEastAsia"/>
        </w:rPr>
        <w:t>rectly.</w:t>
      </w:r>
      <w:r w:rsidR="00DC6477">
        <w:rPr>
          <w:rFonts w:eastAsiaTheme="minorEastAsia"/>
        </w:rPr>
        <w:t xml:space="preserve"> We will call these </w:t>
      </w:r>
      <w:proofErr w:type="gramStart"/>
      <w:r w:rsidR="00DC6477">
        <w:rPr>
          <w:rFonts w:eastAsiaTheme="minorEastAsia"/>
        </w:rPr>
        <w:t xml:space="preserve">particles </w:t>
      </w:r>
      <w:proofErr w:type="gramEnd"/>
      <m:oMath>
        <m:sSubSup>
          <m:sSubSupPr>
            <m:ctrlPr>
              <w:rPr>
                <w:rFonts w:ascii="Cambria Math" w:eastAsiaTheme="minorEastAsia" w:hAnsi="Cambria Math"/>
                <w:i/>
              </w:rPr>
            </m:ctrlPr>
          </m:sSubSupPr>
          <m:e>
            <m:r>
              <m:rPr>
                <m:sty m:val="bi"/>
              </m:rPr>
              <w:rPr>
                <w:rFonts w:ascii="Cambria Math" w:eastAsiaTheme="minorEastAsia" w:hAnsi="Cambria Math"/>
              </w:rPr>
              <m:t>x</m:t>
            </m:r>
          </m:e>
          <m:sub>
            <m:r>
              <w:rPr>
                <w:rFonts w:ascii="Cambria Math" w:eastAsiaTheme="minorEastAsia" w:hAnsi="Cambria Math"/>
              </w:rPr>
              <m:t>0</m:t>
            </m:r>
          </m:sub>
          <m:sup>
            <m:r>
              <w:rPr>
                <w:rFonts w:ascii="Cambria Math" w:eastAsiaTheme="minorEastAsia" w:hAnsi="Cambria Math"/>
              </w:rPr>
              <m:t>(j)</m:t>
            </m:r>
          </m:sup>
        </m:sSubSup>
      </m:oMath>
      <w:r w:rsidR="00DC6477">
        <w:rPr>
          <w:rFonts w:eastAsiaTheme="minorEastAsia"/>
        </w:rPr>
        <w:t>.</w:t>
      </w:r>
    </w:p>
    <w:p w:rsidR="003325DA" w:rsidRDefault="003325DA" w:rsidP="003325DA">
      <w:r>
        <w:t>With a set of particles</w:t>
      </w:r>
      <w:r w:rsidR="00DC6477">
        <w:t xml:space="preserve"> </w:t>
      </w:r>
      <w:proofErr w:type="gramStart"/>
      <w:r w:rsidR="00DC6477">
        <w:t xml:space="preserve">and  </w:t>
      </w:r>
      <w:proofErr w:type="gramEnd"/>
      <m:oMath>
        <m:r>
          <w:rPr>
            <w:rFonts w:ascii="Cambria Math" w:hAnsi="Cambria Math"/>
          </w:rPr>
          <m:t>i&gt;1</m:t>
        </m:r>
      </m:oMath>
      <w:r>
        <w:t>, the first step</w:t>
      </w:r>
      <w:r w:rsidR="006B3D59">
        <w:t xml:space="preserve"> is “importance sampling,” which uses the dynamic model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e>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i-1</m:t>
                </m:r>
              </m:sub>
            </m:sSub>
          </m:e>
        </m:d>
      </m:oMath>
      <w:r w:rsidR="006B3D59">
        <w:t xml:space="preserve"> to probabilistically simulate how the particles change over one time step. This is analogous to the extrapola</w:t>
      </w:r>
      <w:proofErr w:type="spellStart"/>
      <w:r w:rsidR="006B3D59">
        <w:t>tion</w:t>
      </w:r>
      <w:proofErr w:type="spellEnd"/>
      <w:r w:rsidR="006B3D59">
        <w:t xml:space="preserve"> step in the</w:t>
      </w:r>
      <w:r w:rsidR="002140BB">
        <w:t xml:space="preserve"> </w:t>
      </w:r>
      <w:proofErr w:type="spellStart"/>
      <w:r w:rsidR="002140BB">
        <w:t>Kalman</w:t>
      </w:r>
      <w:proofErr w:type="spellEnd"/>
      <w:r w:rsidR="002140BB">
        <w:t xml:space="preserve"> filter in that it </w:t>
      </w:r>
      <w:proofErr w:type="gramStart"/>
      <w:r w:rsidR="002140BB">
        <w:t>proceeds</w:t>
      </w:r>
      <w:proofErr w:type="gramEnd"/>
      <w:r w:rsidR="006B3D59">
        <w:t xml:space="preserve"> without regard to the measurement.</w:t>
      </w:r>
      <w:r w:rsidR="002F04C2">
        <w:t xml:space="preserve"> For our example, this means invoking Equation </w:t>
      </w:r>
      <w:r w:rsidR="002F04C2">
        <w:fldChar w:fldCharType="begin"/>
      </w:r>
      <w:r w:rsidR="002F04C2">
        <w:instrText xml:space="preserve"> REF _Ref295283434 \h </w:instrText>
      </w:r>
      <w:r w:rsidR="002F04C2">
        <w:fldChar w:fldCharType="separate"/>
      </w:r>
      <w:proofErr w:type="gramStart"/>
      <w:r w:rsidR="003349DB" w:rsidRPr="003942D4">
        <w:rPr>
          <w:color w:val="000000" w:themeColor="text1"/>
        </w:rPr>
        <w:t xml:space="preserve">( </w:t>
      </w:r>
      <w:r w:rsidR="003349DB">
        <w:rPr>
          <w:noProof/>
          <w:color w:val="000000" w:themeColor="text1"/>
        </w:rPr>
        <w:t>19</w:t>
      </w:r>
      <w:proofErr w:type="gramEnd"/>
      <w:r w:rsidR="003349DB" w:rsidRPr="003942D4">
        <w:rPr>
          <w:color w:val="000000" w:themeColor="text1"/>
        </w:rPr>
        <w:t xml:space="preserve"> )</w:t>
      </w:r>
      <w:r w:rsidR="002F04C2">
        <w:fldChar w:fldCharType="end"/>
      </w:r>
      <w:r w:rsidR="002F04C2">
        <w:t xml:space="preserve"> to create </w:t>
      </w:r>
      <m:oMath>
        <m:sSub>
          <m:sSubPr>
            <m:ctrlPr>
              <w:rPr>
                <w:rFonts w:ascii="Cambria Math" w:eastAsiaTheme="minorEastAsia" w:hAnsi="Cambria Math"/>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w:rPr>
                <w:rFonts w:ascii="Cambria Math" w:eastAsiaTheme="minorEastAsia" w:hAnsi="Cambria Math"/>
              </w:rPr>
              <m:t>i</m:t>
            </m:r>
          </m:sub>
        </m:sSub>
      </m:oMath>
      <w:r w:rsidR="002F04C2">
        <w:t>.</w:t>
      </w:r>
      <w:r w:rsidR="00654690">
        <w:t xml:space="preserve"> The tilde (~) indicates extrapolated values.</w:t>
      </w:r>
      <w:r w:rsidR="002F04C2">
        <w:t xml:space="preserve"> Note that this involves actually generating random numbers for the velocity update.</w:t>
      </w:r>
    </w:p>
    <w:p w:rsidR="003C18C0" w:rsidRDefault="003C4BF7" w:rsidP="003325DA">
      <w:r>
        <w:rPr>
          <w:noProof/>
          <w:lang w:eastAsia="en-US"/>
        </w:rPr>
        <w:lastRenderedPageBreak/>
        <mc:AlternateContent>
          <mc:Choice Requires="wps">
            <w:drawing>
              <wp:anchor distT="0" distB="0" distL="114300" distR="114300" simplePos="0" relativeHeight="251665408" behindDoc="0" locked="0" layoutInCell="0" allowOverlap="0" wp14:anchorId="003715F5" wp14:editId="5C51F5E6">
                <wp:simplePos x="0" y="0"/>
                <wp:positionH relativeFrom="column">
                  <wp:posOffset>7620</wp:posOffset>
                </wp:positionH>
                <wp:positionV relativeFrom="page">
                  <wp:posOffset>4776470</wp:posOffset>
                </wp:positionV>
                <wp:extent cx="4204970" cy="2785745"/>
                <wp:effectExtent l="0" t="0" r="24130" b="26035"/>
                <wp:wrapTopAndBottom/>
                <wp:docPr id="23554" name="Text Box 23554"/>
                <wp:cNvGraphicFramePr/>
                <a:graphic xmlns:a="http://schemas.openxmlformats.org/drawingml/2006/main">
                  <a:graphicData uri="http://schemas.microsoft.com/office/word/2010/wordprocessingShape">
                    <wps:wsp>
                      <wps:cNvSpPr txBox="1"/>
                      <wps:spPr bwMode="auto">
                        <a:xfrm>
                          <a:off x="0" y="0"/>
                          <a:ext cx="4204970" cy="2785745"/>
                        </a:xfrm>
                        <a:prstGeom prst="rect">
                          <a:avLst/>
                        </a:prstGeom>
                        <a:solidFill>
                          <a:srgbClr val="FFFFFF"/>
                        </a:solidFill>
                        <a:ln w="9525">
                          <a:solidFill>
                            <a:srgbClr val="000000"/>
                          </a:solidFill>
                          <a:miter lim="800000"/>
                          <a:headEnd/>
                          <a:tailEnd/>
                        </a:ln>
                      </wps:spPr>
                      <wps:txbx>
                        <w:txbxContent>
                          <w:p w:rsidR="0009205C" w:rsidRDefault="003C4BF7" w:rsidP="0009205C">
                            <w:pPr>
                              <w:pStyle w:val="p1a"/>
                              <w:keepNext/>
                              <w:jc w:val="center"/>
                            </w:pPr>
                            <w:r>
                              <w:object w:dxaOrig="6399" w:dyaOrig="5724">
                                <v:shape id="_x0000_i1030" type="#_x0000_t75" style="width:258.85pt;height:231.55pt" o:ole="">
                                  <v:imagedata r:id="rId23" o:title=""/>
                                </v:shape>
                                <o:OLEObject Type="Embed" ProgID="Excel.Sheet.12" ShapeID="_x0000_i1030" DrawAspect="Content" ObjectID="_1369113931" r:id="rId24"/>
                              </w:object>
                            </w:r>
                          </w:p>
                          <w:p w:rsidR="0009205C" w:rsidRDefault="0009205C" w:rsidP="0009205C">
                            <w:pPr>
                              <w:pStyle w:val="p1a"/>
                            </w:pPr>
                            <w:bookmarkStart w:id="21" w:name="_Ref295284590"/>
                            <w:r>
                              <w:t xml:space="preserve">Figure </w:t>
                            </w:r>
                            <w:r w:rsidR="002E2495">
                              <w:fldChar w:fldCharType="begin"/>
                            </w:r>
                            <w:r w:rsidR="002E2495">
                              <w:instrText xml:space="preserve"> SEQ Figure \* ARABIC </w:instrText>
                            </w:r>
                            <w:r w:rsidR="002E2495">
                              <w:fldChar w:fldCharType="separate"/>
                            </w:r>
                            <w:r w:rsidR="003349DB">
                              <w:rPr>
                                <w:noProof/>
                              </w:rPr>
                              <w:t>4</w:t>
                            </w:r>
                            <w:r w:rsidR="002E2495">
                              <w:rPr>
                                <w:noProof/>
                              </w:rPr>
                              <w:fldChar w:fldCharType="end"/>
                            </w:r>
                            <w:bookmarkEnd w:id="21"/>
                            <w:r>
                              <w:t xml:space="preserve">: This is the result of the particle filter. </w:t>
                            </w:r>
                            <w:r w:rsidR="001F5EB2">
                              <w:t xml:space="preserve">It is similar to the result of the </w:t>
                            </w:r>
                            <w:proofErr w:type="spellStart"/>
                            <w:r w:rsidR="001F5EB2">
                              <w:t>Kalman</w:t>
                            </w:r>
                            <w:proofErr w:type="spellEnd"/>
                            <w:r w:rsidR="001F5EB2">
                              <w:t xml:space="preserve"> filter in </w:t>
                            </w:r>
                            <w:r w:rsidR="001F5EB2">
                              <w:fldChar w:fldCharType="begin"/>
                            </w:r>
                            <w:r w:rsidR="001F5EB2">
                              <w:instrText xml:space="preserve"> REF _Ref295136725 \h </w:instrText>
                            </w:r>
                            <w:r w:rsidR="001F5EB2">
                              <w:fldChar w:fldCharType="separate"/>
                            </w:r>
                            <w:r w:rsidR="003349DB">
                              <w:t xml:space="preserve">Figure </w:t>
                            </w:r>
                            <w:r w:rsidR="003349DB">
                              <w:rPr>
                                <w:noProof/>
                              </w:rPr>
                              <w:t>3</w:t>
                            </w:r>
                            <w:r w:rsidR="001F5EB2">
                              <w:fldChar w:fldCharType="end"/>
                            </w:r>
                            <w:r w:rsidR="001F5EB2">
                              <w:t>(a) since it uses the same measurement model, d</w:t>
                            </w:r>
                            <w:r w:rsidR="001F5EB2">
                              <w:t>y</w:t>
                            </w:r>
                            <w:r w:rsidR="001F5EB2">
                              <w:t>namic model, and noise assumptions.</w:t>
                            </w:r>
                          </w:p>
                          <w:p w:rsidR="003C4BF7" w:rsidRDefault="003C4BF7" w:rsidP="003C4BF7">
                            <w:pPr>
                              <w:pStyle w:val="p1a"/>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23554" o:spid="_x0000_s1029" type="#_x0000_t202" style="position:absolute;left:0;text-align:left;margin-left:.6pt;margin-top:376.1pt;width:331.1pt;height:219.35pt;z-index:25166540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" o:allowincell="f" o:allowoverlap="f">
                <v:textbox style="mso-fit-shape-to-text:t">
                  <w:txbxContent>
                    <w:p w:rsidR="0009205C" w:rsidRDefault="003C4BF7" w:rsidP="0009205C">
                      <w:pPr>
                        <w:pStyle w:val="p1a"/>
                        <w:keepNext/>
                        <w:jc w:val="center"/>
                      </w:pPr>
                      <w:r>
                        <w:object w:dxaOrig="6399" w:dyaOrig="5724">
                          <v:shape id="_x0000_i1030" type="#_x0000_t75" style="width:258.85pt;height:231.55pt" o:ole="">
                            <v:imagedata r:id="rId23" o:title=""/>
                          </v:shape>
                          <o:OLEObject Type="Embed" ProgID="Excel.Sheet.12" ShapeID="_x0000_i1030" DrawAspect="Content" ObjectID="_1369113931" r:id="rId25"/>
                        </w:object>
                      </w:r>
                    </w:p>
                    <w:p w:rsidR="0009205C" w:rsidRDefault="0009205C" w:rsidP="0009205C">
                      <w:pPr>
                        <w:pStyle w:val="p1a"/>
                      </w:pPr>
                      <w:bookmarkStart w:id="22" w:name="_Ref295284590"/>
                      <w:r>
                        <w:t xml:space="preserve">Figure </w:t>
                      </w:r>
                      <w:r w:rsidR="002E2495">
                        <w:fldChar w:fldCharType="begin"/>
                      </w:r>
                      <w:r w:rsidR="002E2495">
                        <w:instrText xml:space="preserve"> SEQ Figure \* ARABIC </w:instrText>
                      </w:r>
                      <w:r w:rsidR="002E2495">
                        <w:fldChar w:fldCharType="separate"/>
                      </w:r>
                      <w:r w:rsidR="003349DB">
                        <w:rPr>
                          <w:noProof/>
                        </w:rPr>
                        <w:t>4</w:t>
                      </w:r>
                      <w:r w:rsidR="002E2495">
                        <w:rPr>
                          <w:noProof/>
                        </w:rPr>
                        <w:fldChar w:fldCharType="end"/>
                      </w:r>
                      <w:bookmarkEnd w:id="22"/>
                      <w:r>
                        <w:t xml:space="preserve">: This is the result of the particle filter. </w:t>
                      </w:r>
                      <w:r w:rsidR="001F5EB2">
                        <w:t xml:space="preserve">It is similar to the result of the </w:t>
                      </w:r>
                      <w:proofErr w:type="spellStart"/>
                      <w:r w:rsidR="001F5EB2">
                        <w:t>Kalman</w:t>
                      </w:r>
                      <w:proofErr w:type="spellEnd"/>
                      <w:r w:rsidR="001F5EB2">
                        <w:t xml:space="preserve"> filter in </w:t>
                      </w:r>
                      <w:r w:rsidR="001F5EB2">
                        <w:fldChar w:fldCharType="begin"/>
                      </w:r>
                      <w:r w:rsidR="001F5EB2">
                        <w:instrText xml:space="preserve"> REF _Ref295136725 \h </w:instrText>
                      </w:r>
                      <w:r w:rsidR="001F5EB2">
                        <w:fldChar w:fldCharType="separate"/>
                      </w:r>
                      <w:r w:rsidR="003349DB">
                        <w:t xml:space="preserve">Figure </w:t>
                      </w:r>
                      <w:r w:rsidR="003349DB">
                        <w:rPr>
                          <w:noProof/>
                        </w:rPr>
                        <w:t>3</w:t>
                      </w:r>
                      <w:r w:rsidR="001F5EB2">
                        <w:fldChar w:fldCharType="end"/>
                      </w:r>
                      <w:r w:rsidR="001F5EB2">
                        <w:t>(a) since it uses the same measurement model, d</w:t>
                      </w:r>
                      <w:r w:rsidR="001F5EB2">
                        <w:t>y</w:t>
                      </w:r>
                      <w:r w:rsidR="001F5EB2">
                        <w:t>namic model, and noise assumptions.</w:t>
                      </w:r>
                    </w:p>
                    <w:p w:rsidR="003C4BF7" w:rsidRDefault="003C4BF7" w:rsidP="003C4BF7">
                      <w:pPr>
                        <w:pStyle w:val="p1a"/>
                        <w:jc w:val="center"/>
                      </w:pPr>
                    </w:p>
                  </w:txbxContent>
                </v:textbox>
                <w10:wrap type="topAndBottom" anchory="page"/>
              </v:shape>
            </w:pict>
          </mc:Fallback>
        </mc:AlternateContent>
      </w:r>
      <w:r w:rsidR="003C18C0">
        <w:t>The next step computes “</w:t>
      </w:r>
      <w:r w:rsidR="006E4E47">
        <w:t>importance</w:t>
      </w:r>
      <w:r w:rsidR="003C18C0">
        <w:t xml:space="preserve"> weights” for all the particles using the measurement model. The importance weights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gridCol w:w="891"/>
      </w:tblGrid>
      <w:tr w:rsidR="003C18C0" w:rsidTr="003349DB">
        <w:tc>
          <w:tcPr>
            <w:tcW w:w="5958" w:type="dxa"/>
            <w:vAlign w:val="center"/>
          </w:tcPr>
          <w:p w:rsidR="003C18C0" w:rsidRDefault="002E2495" w:rsidP="007122E7">
            <w:pPr>
              <w:jc w:val="cente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i</m:t>
                    </m:r>
                  </m:sub>
                  <m:sup>
                    <m:r>
                      <w:rPr>
                        <w:rFonts w:ascii="Cambria Math" w:eastAsiaTheme="minorEastAsia" w:hAnsi="Cambria Math"/>
                      </w:rPr>
                      <m:t>(j)</m:t>
                    </m:r>
                  </m:sup>
                </m:sSubSup>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i</m:t>
                        </m:r>
                      </m:sub>
                    </m:sSub>
                  </m:e>
                  <m:e>
                    <m:sSubSup>
                      <m:sSubSupPr>
                        <m:ctrlPr>
                          <w:rPr>
                            <w:rFonts w:ascii="Cambria Math" w:eastAsiaTheme="minorEastAsia" w:hAnsi="Cambria Math"/>
                            <w:i/>
                          </w:rPr>
                        </m:ctrlPr>
                      </m:sSubSup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w:rPr>
                            <w:rFonts w:ascii="Cambria Math" w:eastAsiaTheme="minorEastAsia" w:hAnsi="Cambria Math"/>
                          </w:rPr>
                          <m:t>i</m:t>
                        </m:r>
                      </m:sub>
                      <m:sup>
                        <m:r>
                          <w:rPr>
                            <w:rFonts w:ascii="Cambria Math" w:eastAsiaTheme="minorEastAsia" w:hAnsi="Cambria Math"/>
                          </w:rPr>
                          <m:t>(j)</m:t>
                        </m:r>
                      </m:sup>
                    </m:sSubSup>
                  </m:e>
                </m:d>
              </m:oMath>
            </m:oMathPara>
          </w:p>
        </w:tc>
        <w:tc>
          <w:tcPr>
            <w:tcW w:w="891" w:type="dxa"/>
            <w:vAlign w:val="center"/>
          </w:tcPr>
          <w:p w:rsidR="003C18C0" w:rsidRDefault="003C18C0" w:rsidP="007122E7">
            <w:pPr>
              <w:pStyle w:val="Caption"/>
              <w:keepNext/>
              <w:jc w:val="right"/>
            </w:pPr>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20</w:t>
            </w:r>
            <w:r w:rsidRPr="003942D4">
              <w:rPr>
                <w:color w:val="000000" w:themeColor="text1"/>
              </w:rPr>
              <w:fldChar w:fldCharType="end"/>
            </w:r>
            <w:r w:rsidRPr="003942D4">
              <w:rPr>
                <w:color w:val="000000" w:themeColor="text1"/>
              </w:rPr>
              <w:t xml:space="preserve"> )</w:t>
            </w:r>
          </w:p>
        </w:tc>
      </w:tr>
    </w:tbl>
    <w:p w:rsidR="003C18C0" w:rsidRDefault="003C18C0" w:rsidP="003325DA"/>
    <w:p w:rsidR="006B3D59" w:rsidRDefault="003C18C0" w:rsidP="003C18C0">
      <w:pPr>
        <w:pStyle w:val="p1a"/>
      </w:pPr>
      <w:r>
        <w:t>Larger importance weights correspond to particles that are better supported by the measurement. The important weights are then normalized so they sum to one.</w:t>
      </w:r>
    </w:p>
    <w:p w:rsidR="006E4E47" w:rsidRDefault="006E4E47" w:rsidP="006E4E47">
      <w:r>
        <w:t xml:space="preserve">The last step in the loop is the “selection step” when a new set of </w:t>
      </w:r>
      <m:oMath>
        <m:r>
          <w:rPr>
            <w:rFonts w:ascii="Cambria Math" w:hAnsi="Cambria Math"/>
          </w:rPr>
          <m:t>N</m:t>
        </m:r>
      </m:oMath>
      <w:r w:rsidR="003349DB">
        <w:t xml:space="preserve"> </w:t>
      </w:r>
      <w:r>
        <w:t xml:space="preserve">particles </w:t>
      </w:r>
      <m:oMath>
        <m:sSubSup>
          <m:sSubSupPr>
            <m:ctrlPr>
              <w:rPr>
                <w:rFonts w:ascii="Cambria Math" w:eastAsiaTheme="minorEastAsia" w:hAnsi="Cambria Math"/>
                <w:i/>
              </w:rPr>
            </m:ctrlPr>
          </m:sSubSupPr>
          <m:e>
            <m:r>
              <m:rPr>
                <m:sty m:val="bi"/>
              </m:rP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(j)</m:t>
            </m:r>
          </m:sup>
        </m:sSubSup>
      </m:oMath>
      <w:r>
        <w:t xml:space="preserve"> is selected at random from the </w:t>
      </w:r>
      <m:oMath>
        <m:sSubSup>
          <m:sSubSupPr>
            <m:ctrlPr>
              <w:rPr>
                <w:rFonts w:ascii="Cambria Math" w:eastAsiaTheme="minorEastAsia" w:hAnsi="Cambria Math"/>
                <w:i/>
              </w:rPr>
            </m:ctrlPr>
          </m:sSubSup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w:rPr>
                <w:rFonts w:ascii="Cambria Math" w:eastAsiaTheme="minorEastAsia" w:hAnsi="Cambria Math"/>
              </w:rPr>
              <m:t>i</m:t>
            </m:r>
          </m:sub>
          <m:sup>
            <m:r>
              <w:rPr>
                <w:rFonts w:ascii="Cambria Math" w:eastAsiaTheme="minorEastAsia" w:hAnsi="Cambria Math"/>
              </w:rPr>
              <m:t>(j)</m:t>
            </m:r>
          </m:sup>
        </m:sSubSup>
      </m:oMath>
      <w:r>
        <w:t xml:space="preserve"> based on the normalized importance weights. The probab</w:t>
      </w:r>
      <w:proofErr w:type="spellStart"/>
      <w:r>
        <w:t>ility</w:t>
      </w:r>
      <w:proofErr w:type="spellEnd"/>
      <w:r>
        <w:t xml:space="preserve"> of selecting an </w:t>
      </w:r>
      <m:oMath>
        <m:sSubSup>
          <m:sSubSupPr>
            <m:ctrlPr>
              <w:rPr>
                <w:rFonts w:ascii="Cambria Math" w:eastAsiaTheme="minorEastAsia" w:hAnsi="Cambria Math"/>
                <w:i/>
              </w:rPr>
            </m:ctrlPr>
          </m:sSubSup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w:rPr>
                <w:rFonts w:ascii="Cambria Math" w:eastAsiaTheme="minorEastAsia" w:hAnsi="Cambria Math"/>
              </w:rPr>
              <m:t>i</m:t>
            </m:r>
          </m:sub>
          <m:sup>
            <m:r>
              <w:rPr>
                <w:rFonts w:ascii="Cambria Math" w:eastAsiaTheme="minorEastAsia" w:hAnsi="Cambria Math"/>
              </w:rPr>
              <m:t>(j)</m:t>
            </m:r>
          </m:sup>
        </m:sSubSup>
      </m:oMath>
      <w:r>
        <w:t xml:space="preserve"> for the new set of particles is propo</w:t>
      </w:r>
      <w:r>
        <w:t>r</w:t>
      </w:r>
      <w:r>
        <w:t xml:space="preserve">tional to its importance </w:t>
      </w:r>
      <w:proofErr w:type="gramStart"/>
      <w:r>
        <w:t xml:space="preserve">weight </w:t>
      </w:r>
      <w:proofErr w:type="gramEnd"/>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i</m:t>
            </m:r>
          </m:sub>
          <m:sup>
            <m:r>
              <w:rPr>
                <w:rFonts w:ascii="Cambria Math" w:eastAsiaTheme="minorEastAsia" w:hAnsi="Cambria Math"/>
              </w:rPr>
              <m:t>(j)</m:t>
            </m:r>
          </m:sup>
        </m:sSubSup>
      </m:oMath>
      <w:r>
        <w:t xml:space="preserve">. It is not unusual to select the same </w:t>
      </w:r>
      <m:oMath>
        <m:sSubSup>
          <m:sSubSupPr>
            <m:ctrlPr>
              <w:rPr>
                <w:rFonts w:ascii="Cambria Math" w:eastAsiaTheme="minorEastAsia" w:hAnsi="Cambria Math"/>
                <w:i/>
              </w:rPr>
            </m:ctrlPr>
          </m:sSubSup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w:rPr>
                <w:rFonts w:ascii="Cambria Math" w:eastAsiaTheme="minorEastAsia" w:hAnsi="Cambria Math"/>
              </w:rPr>
              <m:t>i</m:t>
            </m:r>
          </m:sub>
          <m:sup>
            <m:r>
              <w:rPr>
                <w:rFonts w:ascii="Cambria Math" w:eastAsiaTheme="minorEastAsia" w:hAnsi="Cambria Math"/>
              </w:rPr>
              <m:t>(j)</m:t>
            </m:r>
          </m:sup>
        </m:sSubSup>
      </m:oMath>
      <w:r>
        <w:t xml:space="preserve"> more than once if it has a larger importance weight. </w:t>
      </w:r>
      <w:r w:rsidR="00421DBB">
        <w:t>This is the last step in the loop, and processing then returns to the importance sampling step with the new set of part</w:t>
      </w:r>
      <w:r w:rsidR="00421DBB">
        <w:t>i</w:t>
      </w:r>
      <w:r w:rsidR="00421DBB">
        <w:t>cles.</w:t>
      </w:r>
    </w:p>
    <w:p w:rsidR="00421DBB" w:rsidRDefault="00E01251" w:rsidP="006E4E47">
      <w:r>
        <w:t>While the particles give a distribution of state estimates, one can compute a single estimate with a weighted sum: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gridCol w:w="891"/>
      </w:tblGrid>
      <w:tr w:rsidR="004777A3" w:rsidTr="009E0054">
        <w:tc>
          <w:tcPr>
            <w:tcW w:w="5958" w:type="dxa"/>
            <w:vAlign w:val="center"/>
          </w:tcPr>
          <w:p w:rsidR="004777A3" w:rsidRDefault="002E2495" w:rsidP="007122E7">
            <w:pPr>
              <w:jc w:val="center"/>
            </w:pPr>
            <m:oMathPara>
              <m:oMath>
                <m:sSub>
                  <m:sSubPr>
                    <m:ctrlPr>
                      <w:rPr>
                        <w:rFonts w:ascii="Cambria Math" w:eastAsiaTheme="minorEastAsia" w:hAnsi="Cambria Math"/>
                        <w:i/>
                      </w:rPr>
                    </m:ctrlPr>
                  </m:sSubPr>
                  <m:e>
                    <m:acc>
                      <m:accPr>
                        <m:ctrlPr>
                          <w:rPr>
                            <w:rFonts w:ascii="Cambria Math" w:eastAsiaTheme="minorEastAsia" w:hAnsi="Cambria Math"/>
                            <w:b/>
                            <w:i/>
                          </w:rPr>
                        </m:ctrlPr>
                      </m:accPr>
                      <m:e>
                        <m:r>
                          <m:rPr>
                            <m:sty m:val="bi"/>
                          </m:rPr>
                          <w:rPr>
                            <w:rFonts w:ascii="Cambria Math" w:eastAsiaTheme="minorEastAsia" w:hAnsi="Cambria Math"/>
                          </w:rPr>
                          <m:t>x</m:t>
                        </m:r>
                      </m:e>
                    </m:acc>
                  </m:e>
                  <m:sub>
                    <m:r>
                      <w:rPr>
                        <w:rFonts w:ascii="Cambria Math" w:eastAsiaTheme="minorEastAsia" w:hAnsi="Cambria Math"/>
                      </w:rPr>
                      <m:t>i</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w</m:t>
                            </m:r>
                          </m:e>
                        </m:acc>
                      </m:e>
                      <m:sub>
                        <m:r>
                          <w:rPr>
                            <w:rFonts w:ascii="Cambria Math" w:eastAsiaTheme="minorEastAsia" w:hAnsi="Cambria Math"/>
                          </w:rPr>
                          <m:t>i</m:t>
                        </m:r>
                      </m:sub>
                      <m:sup>
                        <m:r>
                          <w:rPr>
                            <w:rFonts w:ascii="Cambria Math" w:eastAsiaTheme="minorEastAsia" w:hAnsi="Cambria Math"/>
                          </w:rPr>
                          <m:t>(j)</m:t>
                        </m:r>
                      </m:sup>
                    </m:sSubSup>
                    <m:sSubSup>
                      <m:sSubSupPr>
                        <m:ctrlPr>
                          <w:rPr>
                            <w:rFonts w:ascii="Cambria Math" w:eastAsiaTheme="minorEastAsia" w:hAnsi="Cambria Math"/>
                            <w:i/>
                          </w:rPr>
                        </m:ctrlPr>
                      </m:sSubSup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w:rPr>
                            <w:rFonts w:ascii="Cambria Math" w:eastAsiaTheme="minorEastAsia" w:hAnsi="Cambria Math"/>
                          </w:rPr>
                          <m:t>i</m:t>
                        </m:r>
                      </m:sub>
                      <m:sup>
                        <m:r>
                          <w:rPr>
                            <w:rFonts w:ascii="Cambria Math" w:eastAsiaTheme="minorEastAsia" w:hAnsi="Cambria Math"/>
                          </w:rPr>
                          <m:t>(j)</m:t>
                        </m:r>
                      </m:sup>
                    </m:sSubSup>
                  </m:e>
                </m:nary>
              </m:oMath>
            </m:oMathPara>
          </w:p>
        </w:tc>
        <w:tc>
          <w:tcPr>
            <w:tcW w:w="891" w:type="dxa"/>
            <w:vAlign w:val="center"/>
          </w:tcPr>
          <w:p w:rsidR="004777A3" w:rsidRDefault="004777A3" w:rsidP="007122E7">
            <w:pPr>
              <w:pStyle w:val="Caption"/>
              <w:keepNext/>
              <w:jc w:val="right"/>
            </w:pPr>
            <w:r w:rsidRPr="003942D4">
              <w:rPr>
                <w:color w:val="000000" w:themeColor="text1"/>
              </w:rPr>
              <w:t xml:space="preserve">( </w:t>
            </w:r>
            <w:r w:rsidRPr="003942D4">
              <w:rPr>
                <w:color w:val="000000" w:themeColor="text1"/>
              </w:rPr>
              <w:fldChar w:fldCharType="begin"/>
            </w:r>
            <w:r w:rsidRPr="003942D4">
              <w:rPr>
                <w:color w:val="000000" w:themeColor="text1"/>
              </w:rPr>
              <w:instrText xml:space="preserve"> SEQ ( \* ARABIC </w:instrText>
            </w:r>
            <w:r w:rsidRPr="003942D4">
              <w:rPr>
                <w:color w:val="000000" w:themeColor="text1"/>
              </w:rPr>
              <w:fldChar w:fldCharType="separate"/>
            </w:r>
            <w:r w:rsidR="003349DB">
              <w:rPr>
                <w:noProof/>
                <w:color w:val="000000" w:themeColor="text1"/>
              </w:rPr>
              <w:t>21</w:t>
            </w:r>
            <w:r w:rsidRPr="003942D4">
              <w:rPr>
                <w:color w:val="000000" w:themeColor="text1"/>
              </w:rPr>
              <w:fldChar w:fldCharType="end"/>
            </w:r>
            <w:r w:rsidRPr="003942D4">
              <w:rPr>
                <w:color w:val="000000" w:themeColor="text1"/>
              </w:rPr>
              <w:t xml:space="preserve"> )</w:t>
            </w:r>
          </w:p>
        </w:tc>
        <w:bookmarkStart w:id="23" w:name="_GoBack"/>
        <w:bookmarkEnd w:id="23"/>
      </w:tr>
    </w:tbl>
    <w:p w:rsidR="00E8009E" w:rsidRDefault="00E8009E" w:rsidP="006E4E47"/>
    <w:p w:rsidR="004777A3" w:rsidRDefault="004777A3" w:rsidP="006E4E47">
      <w:r>
        <w:t xml:space="preserve">Applying the particle filter to our example problem gives the result in </w:t>
      </w:r>
      <w:r w:rsidR="00F813E8">
        <w:fldChar w:fldCharType="begin"/>
      </w:r>
      <w:r w:rsidR="00F813E8">
        <w:instrText xml:space="preserve"> REF _Ref295284590 \h </w:instrText>
      </w:r>
      <w:r w:rsidR="00F813E8">
        <w:fldChar w:fldCharType="separate"/>
      </w:r>
      <w:r w:rsidR="003349DB">
        <w:t xml:space="preserve">Figure </w:t>
      </w:r>
      <w:r w:rsidR="003349DB">
        <w:rPr>
          <w:noProof/>
        </w:rPr>
        <w:t>4</w:t>
      </w:r>
      <w:r w:rsidR="00F813E8">
        <w:fldChar w:fldCharType="end"/>
      </w:r>
      <w:r>
        <w:t>.</w:t>
      </w:r>
      <w:r w:rsidR="00F813E8">
        <w:t xml:space="preserve"> </w:t>
      </w:r>
      <w:r w:rsidR="002175C4">
        <w:t xml:space="preserve">We used </w:t>
      </w:r>
      <m:oMath>
        <m:r>
          <w:rPr>
            <w:rFonts w:ascii="Cambria Math" w:hAnsi="Cambria Math"/>
          </w:rPr>
          <m:t>N=1000</m:t>
        </m:r>
      </m:oMath>
      <w:r w:rsidR="002175C4">
        <w:t xml:space="preserve"> particles. </w:t>
      </w:r>
      <w:r w:rsidR="00F813E8">
        <w:t xml:space="preserve">This result looks similar to the </w:t>
      </w:r>
      <w:proofErr w:type="spellStart"/>
      <w:r w:rsidR="00F813E8">
        <w:t>Kalman</w:t>
      </w:r>
      <w:proofErr w:type="spellEnd"/>
      <w:r w:rsidR="00F813E8">
        <w:t xml:space="preserve"> filter result, since we used the same measurement model, dynamic model, and noise in both.</w:t>
      </w:r>
    </w:p>
    <w:p w:rsidR="00762A55" w:rsidRDefault="00676473" w:rsidP="00762A55">
      <w:pPr>
        <w:pStyle w:val="heading30"/>
      </w:pPr>
      <w:r>
        <w:t xml:space="preserve">Particle Filter </w:t>
      </w:r>
      <w:r w:rsidR="00762A55">
        <w:t>Discussion</w:t>
      </w:r>
    </w:p>
    <w:p w:rsidR="007E6913" w:rsidRDefault="007E6913" w:rsidP="00696C7A">
      <w:pPr>
        <w:pStyle w:val="p1a"/>
      </w:pPr>
      <w:r>
        <w:t>One potential disadvantage of the particle filter is computation time, which is a</w:t>
      </w:r>
      <w:r>
        <w:t>f</w:t>
      </w:r>
      <w:r>
        <w:t xml:space="preserve">fected by the number of particles. More particles generally give a better result, but at the expense of computation. </w:t>
      </w:r>
      <w:r w:rsidR="00591CD2">
        <w:t>Fox gives a method to choose the number of part</w:t>
      </w:r>
      <w:r w:rsidR="00591CD2">
        <w:t>i</w:t>
      </w:r>
      <w:r w:rsidR="00591CD2">
        <w:t xml:space="preserve">cles based on bounding the approximation error </w:t>
      </w:r>
      <w:r w:rsidR="00591CD2">
        <w:fldChar w:fldCharType="begin"/>
      </w:r>
      <w:r w:rsidR="00591CD2">
        <w:instrText xml:space="preserve"> ADDIN EN.CITE &lt;EndNote&gt;&lt;Cite&gt;&lt;Author&gt;Fox&lt;/Author&gt;&lt;Year&gt;2003&lt;/Year&gt;&lt;RecNum&gt;6&lt;/RecNum&gt;&lt;DisplayText&gt;[6]&lt;/DisplayText&gt;&lt;record&gt;&lt;rec-number&gt;6&lt;/rec-number&gt;&lt;foreign-keys&gt;&lt;key app="EN" db-id="vew02z9xjzwv22epw2evxdeifrfawrfarszw"&gt;6&lt;/key&gt;&lt;/foreign-keys&gt;&lt;ref-type name="Journal Article"&gt;17&lt;/ref-type&gt;&lt;contributors&gt;&lt;authors&gt;&lt;author&gt;Dieter Fox&lt;/author&gt;&lt;/authors&gt;&lt;/contributors&gt;&lt;titles&gt;&lt;title&gt;Adapting the Sample Size in Particle Filters Through KLD-Sampling &lt;/title&gt;&lt;secondary-title&gt;The International Journal of Robotics Research&lt;/secondary-title&gt;&lt;/titles&gt;&lt;periodical&gt;&lt;full-title&gt;The International Journal of Robotics Research&lt;/full-title&gt;&lt;/periodical&gt;&lt;pages&gt;985-1003&lt;/pages&gt;&lt;volume&gt;22&lt;/volume&gt;&lt;number&gt;12&lt;/number&gt;&lt;dates&gt;&lt;year&gt;2003&lt;/year&gt;&lt;/dates&gt;&lt;urls&gt;&lt;/urls&gt;&lt;/record&gt;&lt;/Cite&gt;&lt;/EndNote&gt;</w:instrText>
      </w:r>
      <w:r w:rsidR="00591CD2">
        <w:fldChar w:fldCharType="separate"/>
      </w:r>
      <w:r w:rsidR="00591CD2">
        <w:rPr>
          <w:noProof/>
        </w:rPr>
        <w:t>[</w:t>
      </w:r>
      <w:hyperlink w:anchor="_ENREF_6" w:tooltip="Fox, 2003 #6" w:history="1">
        <w:r w:rsidR="00810B53">
          <w:rPr>
            <w:noProof/>
          </w:rPr>
          <w:t>6</w:t>
        </w:r>
      </w:hyperlink>
      <w:r w:rsidR="00591CD2">
        <w:rPr>
          <w:noProof/>
        </w:rPr>
        <w:t>]</w:t>
      </w:r>
      <w:r w:rsidR="00591CD2">
        <w:fldChar w:fldCharType="end"/>
      </w:r>
      <w:r w:rsidR="00591CD2">
        <w:t>.</w:t>
      </w:r>
    </w:p>
    <w:p w:rsidR="001F2B82" w:rsidRDefault="00696C7A" w:rsidP="00696C7A">
      <w:r>
        <w:t xml:space="preserve">Even though the particle filter result looks similar to the </w:t>
      </w:r>
      <w:proofErr w:type="spellStart"/>
      <w:r>
        <w:t>Kalman</w:t>
      </w:r>
      <w:proofErr w:type="spellEnd"/>
      <w:r>
        <w:t xml:space="preserve"> filter result in our example, it is important to understand that the particle filter has the potential to be much richer. As mentioned previously, it could be made sensitive to a ne</w:t>
      </w:r>
      <w:r>
        <w:t>t</w:t>
      </w:r>
      <w:r>
        <w:t>work of roads or walking paths. It could include a discrete state variable represen</w:t>
      </w:r>
      <w:r>
        <w:t>t</w:t>
      </w:r>
      <w:r>
        <w:t>ing the mode of transportation, e.g. walking, bicycling, in a car, or on a bus.</w:t>
      </w:r>
    </w:p>
    <w:p w:rsidR="00696C7A" w:rsidRDefault="00696C7A" w:rsidP="00696C7A">
      <w:r>
        <w:t>While it is tempting to add many variables to the state vector, the cost is often more particles required to make a good state estimate.</w:t>
      </w:r>
      <w:r w:rsidR="001F2B82">
        <w:t xml:space="preserve"> </w:t>
      </w:r>
      <w:r w:rsidR="00553DDA">
        <w:t>One solution to this pro</w:t>
      </w:r>
      <w:r w:rsidR="00553DDA">
        <w:t>b</w:t>
      </w:r>
      <w:r w:rsidR="00553DDA">
        <w:t xml:space="preserve">lem is the </w:t>
      </w:r>
      <w:proofErr w:type="spellStart"/>
      <w:r w:rsidR="00553DDA">
        <w:t>Rao-Blackwellized</w:t>
      </w:r>
      <w:proofErr w:type="spellEnd"/>
      <w:r w:rsidR="00553DDA">
        <w:t xml:space="preserve"> particle filter </w:t>
      </w:r>
      <w:r w:rsidR="00553DDA">
        <w:fldChar w:fldCharType="begin"/>
      </w:r>
      <w:r w:rsidR="00553DDA">
        <w:instrText xml:space="preserve"> ADDIN EN.CITE &lt;EndNote&gt;&lt;Cite&gt;&lt;Author&gt;Murphy&lt;/Author&gt;&lt;Year&gt;2001&lt;/Year&gt;&lt;RecNum&gt;7&lt;/RecNum&gt;&lt;DisplayText&gt;[7]&lt;/DisplayText&gt;&lt;record&gt;&lt;rec-number&gt;7&lt;/rec-number&gt;&lt;foreign-keys&gt;&lt;key app="EN" db-id="vew02z9xjzwv22epw2evxdeifrfawrfarszw"&gt;7&lt;/key&gt;&lt;/foreign-keys&gt;&lt;ref-type name="Book Section"&gt;5&lt;/ref-type&gt;&lt;contributors&gt;&lt;authors&gt;&lt;author&gt;Kevin Murphy&lt;/author&gt;&lt;author&gt;Stuart Russell&lt;/author&gt;&lt;/authors&gt;&lt;secondary-authors&gt;&lt;author&gt;Arnaud Doucet&lt;/author&gt;&lt;author&gt;Nando de Freitas&lt;/author&gt;&lt;author&gt;Neil Gordon&lt;/author&gt;&lt;/secondary-authors&gt;&lt;/contributors&gt;&lt;titles&gt;&lt;title&gt;Rao-Blackwellised Particle Filtering for Dynamic Bayesian Networks&lt;/title&gt;&lt;secondary-title&gt;Sequential Monte Carlo Methods in Practice&lt;/secondary-title&gt;&lt;/titles&gt;&lt;pages&gt;499-515&lt;/pages&gt;&lt;section&gt;24&lt;/section&gt;&lt;dates&gt;&lt;year&gt;2001&lt;/year&gt;&lt;/dates&gt;&lt;pub-location&gt;New York&lt;/pub-location&gt;&lt;publisher&gt;Springer-Verlag&lt;/publisher&gt;&lt;urls&gt;&lt;/urls&gt;&lt;/record&gt;&lt;/Cite&gt;&lt;/EndNote&gt;</w:instrText>
      </w:r>
      <w:r w:rsidR="00553DDA">
        <w:fldChar w:fldCharType="separate"/>
      </w:r>
      <w:r w:rsidR="00553DDA">
        <w:rPr>
          <w:noProof/>
        </w:rPr>
        <w:t>[</w:t>
      </w:r>
      <w:hyperlink w:anchor="_ENREF_7" w:tooltip="Murphy, 2001 #7" w:history="1">
        <w:r w:rsidR="00810B53">
          <w:rPr>
            <w:noProof/>
          </w:rPr>
          <w:t>7</w:t>
        </w:r>
      </w:hyperlink>
      <w:r w:rsidR="00553DDA">
        <w:rPr>
          <w:noProof/>
        </w:rPr>
        <w:t>]</w:t>
      </w:r>
      <w:r w:rsidR="00553DDA">
        <w:fldChar w:fldCharType="end"/>
      </w:r>
      <w:r w:rsidR="00553DDA">
        <w:t>.</w:t>
      </w:r>
      <w:r w:rsidR="00E64648">
        <w:t xml:space="preserve"> It uses a more conventional filter, like </w:t>
      </w:r>
      <w:proofErr w:type="spellStart"/>
      <w:r w:rsidR="00E64648">
        <w:t>Kalman</w:t>
      </w:r>
      <w:proofErr w:type="spellEnd"/>
      <w:r w:rsidR="00E64648">
        <w:t>, to track some of the state variables and a particle filter for the others.</w:t>
      </w:r>
    </w:p>
    <w:p w:rsidR="00696C7A" w:rsidRPr="007E6913" w:rsidRDefault="00696C7A" w:rsidP="007E6913"/>
    <w:p w:rsidR="00D73E04" w:rsidRPr="006E4E47" w:rsidRDefault="00D73E04" w:rsidP="006E4E47"/>
    <w:p w:rsidR="0041705D" w:rsidRDefault="0041705D" w:rsidP="003E6960">
      <w:pPr>
        <w:pStyle w:val="p1a"/>
      </w:pPr>
    </w:p>
    <w:p w:rsidR="00810B53" w:rsidRPr="00810B53" w:rsidRDefault="0041705D" w:rsidP="00810B53">
      <w:pPr>
        <w:pStyle w:val="p1a"/>
        <w:ind w:left="720" w:hanging="720"/>
        <w:rPr>
          <w:rFonts w:cs="Times"/>
          <w:noProof/>
        </w:rPr>
      </w:pPr>
      <w:r>
        <w:fldChar w:fldCharType="begin"/>
      </w:r>
      <w:r>
        <w:instrText xml:space="preserve"> ADDIN EN.REFLIST </w:instrText>
      </w:r>
      <w:r>
        <w:fldChar w:fldCharType="separate"/>
      </w:r>
      <w:bookmarkStart w:id="24" w:name="_ENREF_1"/>
      <w:r w:rsidR="00810B53" w:rsidRPr="00810B53">
        <w:rPr>
          <w:rFonts w:cs="Times"/>
          <w:noProof/>
        </w:rPr>
        <w:t>1.</w:t>
      </w:r>
      <w:r w:rsidR="00810B53" w:rsidRPr="00810B53">
        <w:rPr>
          <w:rFonts w:cs="Times"/>
          <w:noProof/>
        </w:rPr>
        <w:tab/>
        <w:t xml:space="preserve">van_Diggelen, F. (2007) </w:t>
      </w:r>
      <w:r w:rsidR="00810B53" w:rsidRPr="00810B53">
        <w:rPr>
          <w:rFonts w:cs="Times"/>
          <w:i/>
          <w:noProof/>
        </w:rPr>
        <w:t>GNSS Accuracy: Lies, Damn Lies, and Statistics</w:t>
      </w:r>
      <w:r w:rsidR="00810B53" w:rsidRPr="00810B53">
        <w:rPr>
          <w:rFonts w:cs="Times"/>
          <w:noProof/>
        </w:rPr>
        <w:t>. GPS World.</w:t>
      </w:r>
      <w:bookmarkEnd w:id="24"/>
    </w:p>
    <w:p w:rsidR="00810B53" w:rsidRPr="00810B53" w:rsidRDefault="00810B53" w:rsidP="00810B53">
      <w:pPr>
        <w:pStyle w:val="p1a"/>
        <w:ind w:left="720" w:hanging="720"/>
        <w:rPr>
          <w:rFonts w:cs="Times"/>
          <w:noProof/>
        </w:rPr>
      </w:pPr>
      <w:bookmarkStart w:id="25" w:name="_ENREF_2"/>
      <w:r w:rsidRPr="00810B53">
        <w:rPr>
          <w:rFonts w:cs="Times"/>
          <w:noProof/>
        </w:rPr>
        <w:t>2.</w:t>
      </w:r>
      <w:r w:rsidRPr="00810B53">
        <w:rPr>
          <w:rFonts w:cs="Times"/>
          <w:noProof/>
        </w:rPr>
        <w:tab/>
        <w:t xml:space="preserve">Gelb, A., et al., </w:t>
      </w:r>
      <w:r w:rsidRPr="00810B53">
        <w:rPr>
          <w:rFonts w:cs="Times"/>
          <w:i/>
          <w:noProof/>
        </w:rPr>
        <w:t>Applied Optimal Estimation</w:t>
      </w:r>
      <w:r w:rsidRPr="00810B53">
        <w:rPr>
          <w:rFonts w:cs="Times"/>
          <w:noProof/>
        </w:rPr>
        <w:t>. 1974: The MIT Press.</w:t>
      </w:r>
      <w:bookmarkEnd w:id="25"/>
    </w:p>
    <w:p w:rsidR="00810B53" w:rsidRPr="00810B53" w:rsidRDefault="00810B53" w:rsidP="00810B53">
      <w:pPr>
        <w:pStyle w:val="p1a"/>
        <w:ind w:left="720" w:hanging="720"/>
        <w:rPr>
          <w:rFonts w:cs="Times"/>
          <w:noProof/>
        </w:rPr>
      </w:pPr>
      <w:bookmarkStart w:id="26" w:name="_ENREF_3"/>
      <w:r w:rsidRPr="00810B53">
        <w:rPr>
          <w:rFonts w:cs="Times"/>
          <w:noProof/>
        </w:rPr>
        <w:t>3.</w:t>
      </w:r>
      <w:r w:rsidRPr="00810B53">
        <w:rPr>
          <w:rFonts w:cs="Times"/>
          <w:noProof/>
        </w:rPr>
        <w:tab/>
        <w:t xml:space="preserve">Hightower, J. and G. Borriello, </w:t>
      </w:r>
      <w:r w:rsidRPr="00810B53">
        <w:rPr>
          <w:rFonts w:cs="Times"/>
          <w:i/>
          <w:noProof/>
        </w:rPr>
        <w:t>Particle Filters for Location Estimation in Ubiquitous Computing: A Case Study</w:t>
      </w:r>
      <w:r w:rsidRPr="00810B53">
        <w:rPr>
          <w:rFonts w:cs="Times"/>
          <w:noProof/>
        </w:rPr>
        <w:t xml:space="preserve">, in </w:t>
      </w:r>
      <w:r w:rsidRPr="00810B53">
        <w:rPr>
          <w:rFonts w:cs="Times"/>
          <w:i/>
          <w:noProof/>
        </w:rPr>
        <w:t>6th International Conference on Ubiquitous Computing (UbiComp 2004)</w:t>
      </w:r>
      <w:r w:rsidRPr="00810B53">
        <w:rPr>
          <w:rFonts w:cs="Times"/>
          <w:noProof/>
        </w:rPr>
        <w:t>. 2004, Springer: Nottingham, UK. p. 88-106.</w:t>
      </w:r>
      <w:bookmarkEnd w:id="26"/>
    </w:p>
    <w:p w:rsidR="00810B53" w:rsidRPr="00810B53" w:rsidRDefault="00810B53" w:rsidP="00810B53">
      <w:pPr>
        <w:pStyle w:val="p1a"/>
        <w:ind w:left="720" w:hanging="720"/>
        <w:rPr>
          <w:rFonts w:cs="Times"/>
          <w:noProof/>
        </w:rPr>
      </w:pPr>
      <w:bookmarkStart w:id="27" w:name="_ENREF_4"/>
      <w:r w:rsidRPr="00810B53">
        <w:rPr>
          <w:rFonts w:cs="Times"/>
          <w:noProof/>
        </w:rPr>
        <w:t>4.</w:t>
      </w:r>
      <w:r w:rsidRPr="00810B53">
        <w:rPr>
          <w:rFonts w:cs="Times"/>
          <w:noProof/>
        </w:rPr>
        <w:tab/>
        <w:t xml:space="preserve">Doucet, A., N.d. Freitas, and N. Gordon, </w:t>
      </w:r>
      <w:r w:rsidRPr="00810B53">
        <w:rPr>
          <w:rFonts w:cs="Times"/>
          <w:i/>
          <w:noProof/>
        </w:rPr>
        <w:t>An Introduction to Sequential Monte Carlo Methods</w:t>
      </w:r>
      <w:r w:rsidRPr="00810B53">
        <w:rPr>
          <w:rFonts w:cs="Times"/>
          <w:noProof/>
        </w:rPr>
        <w:t xml:space="preserve">, in </w:t>
      </w:r>
      <w:r w:rsidRPr="00810B53">
        <w:rPr>
          <w:rFonts w:cs="Times"/>
          <w:i/>
          <w:noProof/>
        </w:rPr>
        <w:t>Sequential Monte Carlo Methods in Practice</w:t>
      </w:r>
      <w:r w:rsidRPr="00810B53">
        <w:rPr>
          <w:rFonts w:cs="Times"/>
          <w:noProof/>
        </w:rPr>
        <w:t>, A. Doucet, N.d. Freitas, and N. Gordon, Editors. 2001, Springer: New York.</w:t>
      </w:r>
      <w:bookmarkEnd w:id="27"/>
    </w:p>
    <w:p w:rsidR="00810B53" w:rsidRPr="00810B53" w:rsidRDefault="00810B53" w:rsidP="00810B53">
      <w:pPr>
        <w:pStyle w:val="p1a"/>
        <w:ind w:left="720" w:hanging="720"/>
        <w:rPr>
          <w:rFonts w:cs="Times"/>
          <w:noProof/>
        </w:rPr>
      </w:pPr>
      <w:bookmarkStart w:id="28" w:name="_ENREF_5"/>
      <w:r w:rsidRPr="00810B53">
        <w:rPr>
          <w:rFonts w:cs="Times"/>
          <w:noProof/>
        </w:rPr>
        <w:t>5.</w:t>
      </w:r>
      <w:r w:rsidRPr="00810B53">
        <w:rPr>
          <w:rFonts w:cs="Times"/>
          <w:noProof/>
        </w:rPr>
        <w:tab/>
        <w:t xml:space="preserve">Gordon, N.J., </w:t>
      </w:r>
      <w:r w:rsidRPr="00810B53">
        <w:rPr>
          <w:rFonts w:cs="Times"/>
          <w:i/>
          <w:noProof/>
        </w:rPr>
        <w:t>Bayesian Methods for Tracking</w:t>
      </w:r>
      <w:r w:rsidRPr="00810B53">
        <w:rPr>
          <w:rFonts w:cs="Times"/>
          <w:noProof/>
        </w:rPr>
        <w:t>. 1994, Imperial College, University of London: London.</w:t>
      </w:r>
      <w:bookmarkEnd w:id="28"/>
    </w:p>
    <w:p w:rsidR="00810B53" w:rsidRPr="00810B53" w:rsidRDefault="00810B53" w:rsidP="00810B53">
      <w:pPr>
        <w:pStyle w:val="p1a"/>
        <w:ind w:left="720" w:hanging="720"/>
        <w:rPr>
          <w:rFonts w:cs="Times"/>
          <w:noProof/>
        </w:rPr>
      </w:pPr>
      <w:bookmarkStart w:id="29" w:name="_ENREF_6"/>
      <w:r w:rsidRPr="00810B53">
        <w:rPr>
          <w:rFonts w:cs="Times"/>
          <w:noProof/>
        </w:rPr>
        <w:t>6.</w:t>
      </w:r>
      <w:r w:rsidRPr="00810B53">
        <w:rPr>
          <w:rFonts w:cs="Times"/>
          <w:noProof/>
        </w:rPr>
        <w:tab/>
        <w:t xml:space="preserve">Fox, D., </w:t>
      </w:r>
      <w:r w:rsidRPr="00810B53">
        <w:rPr>
          <w:rFonts w:cs="Times"/>
          <w:i/>
          <w:noProof/>
        </w:rPr>
        <w:t xml:space="preserve">Adapting the Sample Size in Particle Filters Through KLD-Sampling </w:t>
      </w:r>
      <w:r w:rsidRPr="00810B53">
        <w:rPr>
          <w:rFonts w:cs="Times"/>
          <w:noProof/>
        </w:rPr>
        <w:t xml:space="preserve">The International Journal of Robotics Research, 2003. </w:t>
      </w:r>
      <w:r w:rsidRPr="00810B53">
        <w:rPr>
          <w:rFonts w:cs="Times"/>
          <w:b/>
          <w:noProof/>
        </w:rPr>
        <w:t>22</w:t>
      </w:r>
      <w:r w:rsidRPr="00810B53">
        <w:rPr>
          <w:rFonts w:cs="Times"/>
          <w:noProof/>
        </w:rPr>
        <w:t>(12): p. 985-1003.</w:t>
      </w:r>
      <w:bookmarkEnd w:id="29"/>
    </w:p>
    <w:p w:rsidR="00810B53" w:rsidRPr="00810B53" w:rsidRDefault="00810B53" w:rsidP="00810B53">
      <w:pPr>
        <w:pStyle w:val="p1a"/>
        <w:ind w:left="720" w:hanging="720"/>
        <w:rPr>
          <w:rFonts w:cs="Times"/>
          <w:noProof/>
        </w:rPr>
      </w:pPr>
      <w:bookmarkStart w:id="30" w:name="_ENREF_7"/>
      <w:r w:rsidRPr="00810B53">
        <w:rPr>
          <w:rFonts w:cs="Times"/>
          <w:noProof/>
        </w:rPr>
        <w:lastRenderedPageBreak/>
        <w:t>7.</w:t>
      </w:r>
      <w:r w:rsidRPr="00810B53">
        <w:rPr>
          <w:rFonts w:cs="Times"/>
          <w:noProof/>
        </w:rPr>
        <w:tab/>
        <w:t xml:space="preserve">Murphy, K. and S. Russell, </w:t>
      </w:r>
      <w:r w:rsidRPr="00810B53">
        <w:rPr>
          <w:rFonts w:cs="Times"/>
          <w:i/>
          <w:noProof/>
        </w:rPr>
        <w:t>Rao-Blackwellised Particle Filtering for Dynamic Bayesian Networks</w:t>
      </w:r>
      <w:r w:rsidRPr="00810B53">
        <w:rPr>
          <w:rFonts w:cs="Times"/>
          <w:noProof/>
        </w:rPr>
        <w:t xml:space="preserve">, in </w:t>
      </w:r>
      <w:r w:rsidRPr="00810B53">
        <w:rPr>
          <w:rFonts w:cs="Times"/>
          <w:i/>
          <w:noProof/>
        </w:rPr>
        <w:t>Sequential Monte Carlo Methods in Practice</w:t>
      </w:r>
      <w:r w:rsidRPr="00810B53">
        <w:rPr>
          <w:rFonts w:cs="Times"/>
          <w:noProof/>
        </w:rPr>
        <w:t>, A. Doucet, N.d. Freitas, and N. Gordon, Editors. 2001, Springer-Verlag: New York. p. 499-515.</w:t>
      </w:r>
      <w:bookmarkEnd w:id="30"/>
    </w:p>
    <w:p w:rsidR="00810B53" w:rsidRDefault="00810B53" w:rsidP="00810B53">
      <w:pPr>
        <w:pStyle w:val="p1a"/>
        <w:rPr>
          <w:rFonts w:cs="Times"/>
          <w:noProof/>
        </w:rPr>
      </w:pPr>
    </w:p>
    <w:p w:rsidR="003E6960" w:rsidRPr="003E6960" w:rsidRDefault="0041705D" w:rsidP="003E6960">
      <w:pPr>
        <w:pStyle w:val="p1a"/>
      </w:pPr>
      <w:r>
        <w:fldChar w:fldCharType="end"/>
      </w:r>
    </w:p>
    <w:sectPr w:rsidR="003E6960" w:rsidRPr="003E6960">
      <w:headerReference w:type="even" r:id="rId26"/>
      <w:headerReference w:type="default" r:id="rId27"/>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2495" w:rsidRDefault="002E2495">
      <w:r>
        <w:separator/>
      </w:r>
    </w:p>
  </w:endnote>
  <w:endnote w:type="continuationSeparator" w:id="0">
    <w:p w:rsidR="002E2495" w:rsidRDefault="002E24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20603050405020304"/>
    <w:charset w:val="00"/>
    <w:family w:val="roman"/>
    <w:pitch w:val="variable"/>
    <w:sig w:usb0="E0002AFF" w:usb1="C0007841" w:usb2="00000009" w:usb3="00000000" w:csb0="000001FF" w:csb1="00000000"/>
    <w:embedRegular r:id="rId1" w:fontKey="{1E5E03A3-2D28-4081-81D3-53FE51D604A3}"/>
    <w:embedBold r:id="rId2" w:fontKey="{B6DFF9F4-F75D-48F7-98FB-4B391FB62669}"/>
    <w:embedItalic r:id="rId3" w:fontKey="{965B5CE9-2C22-489F-A17A-0E929D6D7386}"/>
    <w:embedBoldItalic r:id="rId4" w:fontKey="{84B74117-959D-4EE9-83D4-3B936C9F9EA8}"/>
  </w:font>
  <w:font w:name="Times New Roman">
    <w:panose1 w:val="02020603050405020304"/>
    <w:charset w:val="00"/>
    <w:family w:val="roman"/>
    <w:pitch w:val="variable"/>
    <w:sig w:usb0="E0002AFF" w:usb1="C0007841"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198F368D-FA5B-4753-AD6B-77D19AB1ABC7}"/>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6" w:fontKey="{2256DAED-167B-4D6A-A9FD-DB2C0F0DE257}"/>
    <w:embedBold r:id="rId7" w:fontKey="{384626E8-B4BF-4AE6-B255-8C3A15C9FB84}"/>
    <w:embedItalic r:id="rId8" w:fontKey="{76881B86-EDCC-40F2-A2A6-BB48B0747DE0}"/>
    <w:embedBoldItalic r:id="rId9" w:fontKey="{BEA6C8D2-80C5-44A0-9AF3-C926910C56C8}"/>
  </w:font>
  <w:font w:name="Cambria">
    <w:panose1 w:val="02040503050406030204"/>
    <w:charset w:val="00"/>
    <w:family w:val="roman"/>
    <w:pitch w:val="variable"/>
    <w:sig w:usb0="E00002FF" w:usb1="400004FF" w:usb2="00000000" w:usb3="00000000" w:csb0="0000019F" w:csb1="00000000"/>
    <w:embedRegular r:id="rId10" w:fontKey="{07119D17-7F5C-4054-9592-56C8D1025286}"/>
  </w:font>
  <w:font w:name="Calibri">
    <w:panose1 w:val="020F0502020204030204"/>
    <w:charset w:val="00"/>
    <w:family w:val="swiss"/>
    <w:pitch w:val="variable"/>
    <w:sig w:usb0="E10002FF" w:usb1="4000ACFF" w:usb2="00000009" w:usb3="00000000" w:csb0="0000019F" w:csb1="00000000"/>
    <w:embedRegular r:id="rId11" w:fontKey="{FA0F9CEB-49A4-4464-9813-9466DB08796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2495" w:rsidRDefault="002E2495">
      <w:pPr>
        <w:pStyle w:val="p1a"/>
      </w:pPr>
      <w:r>
        <w:separator/>
      </w:r>
    </w:p>
  </w:footnote>
  <w:footnote w:type="continuationSeparator" w:id="0">
    <w:p w:rsidR="002E2495" w:rsidRDefault="002E249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75B" w:rsidRDefault="00F8575B">
    <w:pPr>
      <w:pStyle w:val="Runninghead-left"/>
    </w:pPr>
    <w:r>
      <w:fldChar w:fldCharType="begin"/>
    </w:r>
    <w:r>
      <w:instrText xml:space="preserve"> PAGE  \* MERGEFORMAT </w:instrText>
    </w:r>
    <w:r>
      <w:fldChar w:fldCharType="separate"/>
    </w:r>
    <w:r w:rsidR="009E0054">
      <w:rPr>
        <w:noProof/>
      </w:rPr>
      <w:t>14</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75B" w:rsidRDefault="00F8575B">
    <w:pPr>
      <w:pStyle w:val="Runninghead-right"/>
    </w:pPr>
    <w:r>
      <w:fldChar w:fldCharType="begin"/>
    </w:r>
    <w:r>
      <w:instrText xml:space="preserve"> PAGE  \* MERGEFORMAT </w:instrText>
    </w:r>
    <w:r>
      <w:fldChar w:fldCharType="separate"/>
    </w:r>
    <w:r w:rsidR="009E0054">
      <w:rPr>
        <w:noProof/>
      </w:rPr>
      <w:t>13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033C473A"/>
    <w:multiLevelType w:val="hybridMultilevel"/>
    <w:tmpl w:val="7DD6F33A"/>
    <w:lvl w:ilvl="0" w:tplc="04090001">
      <w:start w:val="1"/>
      <w:numFmt w:val="bullet"/>
      <w:lvlText w:val=""/>
      <w:lvlJc w:val="left"/>
      <w:pPr>
        <w:ind w:left="958" w:hanging="360"/>
      </w:pPr>
      <w:rPr>
        <w:rFonts w:ascii="Symbol" w:hAnsi="Symbol"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3">
    <w:nsid w:val="096D500F"/>
    <w:multiLevelType w:val="hybridMultilevel"/>
    <w:tmpl w:val="6D8C17AE"/>
    <w:lvl w:ilvl="0" w:tplc="D94601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5D171D"/>
    <w:multiLevelType w:val="hybridMultilevel"/>
    <w:tmpl w:val="3CF8646E"/>
    <w:lvl w:ilvl="0" w:tplc="AFD635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C415C"/>
    <w:multiLevelType w:val="hybridMultilevel"/>
    <w:tmpl w:val="2C1ECF2C"/>
    <w:lvl w:ilvl="0" w:tplc="04090001">
      <w:start w:val="1"/>
      <w:numFmt w:val="bullet"/>
      <w:lvlText w:val=""/>
      <w:lvlJc w:val="left"/>
      <w:pPr>
        <w:ind w:left="59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nsid w:val="1B8316A9"/>
    <w:multiLevelType w:val="hybridMultilevel"/>
    <w:tmpl w:val="115EA42C"/>
    <w:lvl w:ilvl="0" w:tplc="956E42F2">
      <w:start w:val="16"/>
      <w:numFmt w:val="bullet"/>
      <w:lvlText w:val="-"/>
      <w:lvlJc w:val="left"/>
      <w:pPr>
        <w:ind w:left="598"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27120F89"/>
    <w:multiLevelType w:val="singleLevel"/>
    <w:tmpl w:val="0EA0939C"/>
    <w:lvl w:ilvl="0">
      <w:start w:val="1"/>
      <w:numFmt w:val="decimal"/>
      <w:lvlText w:val="%1."/>
      <w:legacy w:legacy="1" w:legacySpace="0" w:legacyIndent="227"/>
      <w:lvlJc w:val="left"/>
      <w:pPr>
        <w:ind w:left="454" w:hanging="227"/>
      </w:pPr>
    </w:lvl>
  </w:abstractNum>
  <w:abstractNum w:abstractNumId="10">
    <w:nsid w:val="2D2B07D2"/>
    <w:multiLevelType w:val="hybridMultilevel"/>
    <w:tmpl w:val="E5A45B10"/>
    <w:lvl w:ilvl="0" w:tplc="0D247E50">
      <w:start w:val="1"/>
      <w:numFmt w:val="lowerLetter"/>
      <w:lvlText w:val="(%1)"/>
      <w:lvlJc w:val="left"/>
      <w:pPr>
        <w:ind w:left="720" w:hanging="360"/>
      </w:pPr>
      <w:rPr>
        <w:rFonts w:ascii="Times" w:eastAsia="Times New Roman" w:hAnsi="Time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91D533F"/>
    <w:multiLevelType w:val="hybridMultilevel"/>
    <w:tmpl w:val="11009FD4"/>
    <w:lvl w:ilvl="0" w:tplc="1B04D49C">
      <w:start w:val="20"/>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1630B2"/>
    <w:multiLevelType w:val="hybridMultilevel"/>
    <w:tmpl w:val="05340A78"/>
    <w:lvl w:ilvl="0" w:tplc="4E7AF956">
      <w:start w:val="1"/>
      <w:numFmt w:val="decimal"/>
      <w:lvlText w:val="%1)"/>
      <w:lvlJc w:val="left"/>
      <w:pPr>
        <w:ind w:left="598" w:hanging="360"/>
      </w:pPr>
      <w:rPr>
        <w:rFonts w:hint="default"/>
      </w:rPr>
    </w:lvl>
    <w:lvl w:ilvl="1" w:tplc="04090019" w:tentative="1">
      <w:start w:val="1"/>
      <w:numFmt w:val="lowerLetter"/>
      <w:lvlText w:val="%2."/>
      <w:lvlJc w:val="left"/>
      <w:pPr>
        <w:ind w:left="1318" w:hanging="360"/>
      </w:pPr>
    </w:lvl>
    <w:lvl w:ilvl="2" w:tplc="0409001B" w:tentative="1">
      <w:start w:val="1"/>
      <w:numFmt w:val="lowerRoman"/>
      <w:lvlText w:val="%3."/>
      <w:lvlJc w:val="right"/>
      <w:pPr>
        <w:ind w:left="2038" w:hanging="180"/>
      </w:pPr>
    </w:lvl>
    <w:lvl w:ilvl="3" w:tplc="0409000F" w:tentative="1">
      <w:start w:val="1"/>
      <w:numFmt w:val="decimal"/>
      <w:lvlText w:val="%4."/>
      <w:lvlJc w:val="left"/>
      <w:pPr>
        <w:ind w:left="2758" w:hanging="360"/>
      </w:pPr>
    </w:lvl>
    <w:lvl w:ilvl="4" w:tplc="04090019" w:tentative="1">
      <w:start w:val="1"/>
      <w:numFmt w:val="lowerLetter"/>
      <w:lvlText w:val="%5."/>
      <w:lvlJc w:val="left"/>
      <w:pPr>
        <w:ind w:left="3478" w:hanging="360"/>
      </w:pPr>
    </w:lvl>
    <w:lvl w:ilvl="5" w:tplc="0409001B" w:tentative="1">
      <w:start w:val="1"/>
      <w:numFmt w:val="lowerRoman"/>
      <w:lvlText w:val="%6."/>
      <w:lvlJc w:val="right"/>
      <w:pPr>
        <w:ind w:left="4198" w:hanging="180"/>
      </w:pPr>
    </w:lvl>
    <w:lvl w:ilvl="6" w:tplc="0409000F" w:tentative="1">
      <w:start w:val="1"/>
      <w:numFmt w:val="decimal"/>
      <w:lvlText w:val="%7."/>
      <w:lvlJc w:val="left"/>
      <w:pPr>
        <w:ind w:left="4918" w:hanging="360"/>
      </w:pPr>
    </w:lvl>
    <w:lvl w:ilvl="7" w:tplc="04090019" w:tentative="1">
      <w:start w:val="1"/>
      <w:numFmt w:val="lowerLetter"/>
      <w:lvlText w:val="%8."/>
      <w:lvlJc w:val="left"/>
      <w:pPr>
        <w:ind w:left="5638" w:hanging="360"/>
      </w:pPr>
    </w:lvl>
    <w:lvl w:ilvl="8" w:tplc="0409001B" w:tentative="1">
      <w:start w:val="1"/>
      <w:numFmt w:val="lowerRoman"/>
      <w:lvlText w:val="%9."/>
      <w:lvlJc w:val="right"/>
      <w:pPr>
        <w:ind w:left="6358" w:hanging="180"/>
      </w:pPr>
    </w:lvl>
  </w:abstractNum>
  <w:abstractNum w:abstractNumId="13">
    <w:nsid w:val="3FE15064"/>
    <w:multiLevelType w:val="hybridMultilevel"/>
    <w:tmpl w:val="830A7F42"/>
    <w:lvl w:ilvl="0" w:tplc="956E42F2">
      <w:start w:val="16"/>
      <w:numFmt w:val="bullet"/>
      <w:lvlText w:val="-"/>
      <w:lvlJc w:val="left"/>
      <w:pPr>
        <w:ind w:left="836" w:hanging="360"/>
      </w:pPr>
      <w:rPr>
        <w:rFonts w:ascii="Times" w:eastAsia="Times New Roman" w:hAnsi="Times" w:cs="Times"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14">
    <w:nsid w:val="426A1522"/>
    <w:multiLevelType w:val="hybridMultilevel"/>
    <w:tmpl w:val="1890BA84"/>
    <w:lvl w:ilvl="0" w:tplc="B75CFA3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604CE1"/>
    <w:multiLevelType w:val="hybridMultilevel"/>
    <w:tmpl w:val="9C88A8BA"/>
    <w:lvl w:ilvl="0" w:tplc="905E00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4B76A6"/>
    <w:multiLevelType w:val="hybridMultilevel"/>
    <w:tmpl w:val="1A720982"/>
    <w:lvl w:ilvl="0" w:tplc="25B4D8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5F300615"/>
    <w:multiLevelType w:val="hybridMultilevel"/>
    <w:tmpl w:val="AB127C46"/>
    <w:lvl w:ilvl="0" w:tplc="956E42F2">
      <w:start w:val="16"/>
      <w:numFmt w:val="bullet"/>
      <w:lvlText w:val="-"/>
      <w:lvlJc w:val="left"/>
      <w:pPr>
        <w:ind w:left="598" w:hanging="360"/>
      </w:pPr>
      <w:rPr>
        <w:rFonts w:ascii="Times" w:eastAsia="Times New Roman" w:hAnsi="Times" w:cs="Times" w:hint="default"/>
      </w:rPr>
    </w:lvl>
    <w:lvl w:ilvl="1" w:tplc="04090003" w:tentative="1">
      <w:start w:val="1"/>
      <w:numFmt w:val="bullet"/>
      <w:lvlText w:val="o"/>
      <w:lvlJc w:val="left"/>
      <w:pPr>
        <w:ind w:left="1318" w:hanging="360"/>
      </w:pPr>
      <w:rPr>
        <w:rFonts w:ascii="Courier New" w:hAnsi="Courier New" w:cs="Courier New" w:hint="default"/>
      </w:rPr>
    </w:lvl>
    <w:lvl w:ilvl="2" w:tplc="04090005" w:tentative="1">
      <w:start w:val="1"/>
      <w:numFmt w:val="bullet"/>
      <w:lvlText w:val=""/>
      <w:lvlJc w:val="left"/>
      <w:pPr>
        <w:ind w:left="2038" w:hanging="360"/>
      </w:pPr>
      <w:rPr>
        <w:rFonts w:ascii="Wingdings" w:hAnsi="Wingdings" w:hint="default"/>
      </w:rPr>
    </w:lvl>
    <w:lvl w:ilvl="3" w:tplc="04090001" w:tentative="1">
      <w:start w:val="1"/>
      <w:numFmt w:val="bullet"/>
      <w:lvlText w:val=""/>
      <w:lvlJc w:val="left"/>
      <w:pPr>
        <w:ind w:left="2758" w:hanging="360"/>
      </w:pPr>
      <w:rPr>
        <w:rFonts w:ascii="Symbol" w:hAnsi="Symbol" w:hint="default"/>
      </w:rPr>
    </w:lvl>
    <w:lvl w:ilvl="4" w:tplc="04090003" w:tentative="1">
      <w:start w:val="1"/>
      <w:numFmt w:val="bullet"/>
      <w:lvlText w:val="o"/>
      <w:lvlJc w:val="left"/>
      <w:pPr>
        <w:ind w:left="3478" w:hanging="360"/>
      </w:pPr>
      <w:rPr>
        <w:rFonts w:ascii="Courier New" w:hAnsi="Courier New" w:cs="Courier New" w:hint="default"/>
      </w:rPr>
    </w:lvl>
    <w:lvl w:ilvl="5" w:tplc="04090005" w:tentative="1">
      <w:start w:val="1"/>
      <w:numFmt w:val="bullet"/>
      <w:lvlText w:val=""/>
      <w:lvlJc w:val="left"/>
      <w:pPr>
        <w:ind w:left="4198" w:hanging="360"/>
      </w:pPr>
      <w:rPr>
        <w:rFonts w:ascii="Wingdings" w:hAnsi="Wingdings" w:hint="default"/>
      </w:rPr>
    </w:lvl>
    <w:lvl w:ilvl="6" w:tplc="04090001" w:tentative="1">
      <w:start w:val="1"/>
      <w:numFmt w:val="bullet"/>
      <w:lvlText w:val=""/>
      <w:lvlJc w:val="left"/>
      <w:pPr>
        <w:ind w:left="4918" w:hanging="360"/>
      </w:pPr>
      <w:rPr>
        <w:rFonts w:ascii="Symbol" w:hAnsi="Symbol" w:hint="default"/>
      </w:rPr>
    </w:lvl>
    <w:lvl w:ilvl="7" w:tplc="04090003" w:tentative="1">
      <w:start w:val="1"/>
      <w:numFmt w:val="bullet"/>
      <w:lvlText w:val="o"/>
      <w:lvlJc w:val="left"/>
      <w:pPr>
        <w:ind w:left="5638" w:hanging="360"/>
      </w:pPr>
      <w:rPr>
        <w:rFonts w:ascii="Courier New" w:hAnsi="Courier New" w:cs="Courier New" w:hint="default"/>
      </w:rPr>
    </w:lvl>
    <w:lvl w:ilvl="8" w:tplc="04090005" w:tentative="1">
      <w:start w:val="1"/>
      <w:numFmt w:val="bullet"/>
      <w:lvlText w:val=""/>
      <w:lvlJc w:val="left"/>
      <w:pPr>
        <w:ind w:left="6358" w:hanging="360"/>
      </w:pPr>
      <w:rPr>
        <w:rFonts w:ascii="Wingdings" w:hAnsi="Wingdings" w:hint="default"/>
      </w:rPr>
    </w:lvl>
  </w:abstractNum>
  <w:abstractNum w:abstractNumId="19">
    <w:nsid w:val="650074AE"/>
    <w:multiLevelType w:val="hybridMultilevel"/>
    <w:tmpl w:val="02500DE4"/>
    <w:lvl w:ilvl="0" w:tplc="1F50A4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54474F7"/>
    <w:multiLevelType w:val="singleLevel"/>
    <w:tmpl w:val="0EA0939C"/>
    <w:lvl w:ilvl="0">
      <w:start w:val="1"/>
      <w:numFmt w:val="decimal"/>
      <w:lvlText w:val="%1."/>
      <w:legacy w:legacy="1" w:legacySpace="0" w:legacyIndent="227"/>
      <w:lvlJc w:val="left"/>
      <w:pPr>
        <w:ind w:left="227" w:hanging="227"/>
      </w:pPr>
    </w:lvl>
  </w:abstractNum>
  <w:abstractNum w:abstractNumId="21">
    <w:nsid w:val="765025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20"/>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6"/>
  </w:num>
  <w:num w:numId="7">
    <w:abstractNumId w:val="22"/>
  </w:num>
  <w:num w:numId="8">
    <w:abstractNumId w:val="9"/>
  </w:num>
  <w:num w:numId="9">
    <w:abstractNumId w:val="6"/>
  </w:num>
  <w:num w:numId="10">
    <w:abstractNumId w:val="22"/>
  </w:num>
  <w:num w:numId="11">
    <w:abstractNumId w:val="17"/>
  </w:num>
  <w:num w:numId="12">
    <w:abstractNumId w:val="0"/>
  </w:num>
  <w:num w:numId="13">
    <w:abstractNumId w:val="17"/>
  </w:num>
  <w:num w:numId="14">
    <w:abstractNumId w:val="0"/>
  </w:num>
  <w:num w:numId="15">
    <w:abstractNumId w:val="0"/>
  </w:num>
  <w:num w:numId="16">
    <w:abstractNumId w:val="17"/>
  </w:num>
  <w:num w:numId="17">
    <w:abstractNumId w:val="0"/>
  </w:num>
  <w:num w:numId="18">
    <w:abstractNumId w:val="0"/>
  </w:num>
  <w:num w:numId="19">
    <w:abstractNumId w:val="22"/>
  </w:num>
  <w:num w:numId="20">
    <w:abstractNumId w:val="22"/>
  </w:num>
  <w:num w:numId="21">
    <w:abstractNumId w:val="22"/>
  </w:num>
  <w:num w:numId="22">
    <w:abstractNumId w:val="8"/>
  </w:num>
  <w:num w:numId="23">
    <w:abstractNumId w:val="8"/>
  </w:num>
  <w:num w:numId="24">
    <w:abstractNumId w:val="8"/>
  </w:num>
  <w:num w:numId="25">
    <w:abstractNumId w:val="8"/>
  </w:num>
  <w:num w:numId="26">
    <w:abstractNumId w:val="3"/>
  </w:num>
  <w:num w:numId="27">
    <w:abstractNumId w:val="19"/>
  </w:num>
  <w:num w:numId="28">
    <w:abstractNumId w:val="14"/>
  </w:num>
  <w:num w:numId="29">
    <w:abstractNumId w:val="2"/>
  </w:num>
  <w:num w:numId="30">
    <w:abstractNumId w:val="10"/>
  </w:num>
  <w:num w:numId="31">
    <w:abstractNumId w:val="4"/>
  </w:num>
  <w:num w:numId="32">
    <w:abstractNumId w:val="18"/>
  </w:num>
  <w:num w:numId="33">
    <w:abstractNumId w:val="16"/>
  </w:num>
  <w:num w:numId="34">
    <w:abstractNumId w:val="13"/>
  </w:num>
  <w:num w:numId="35">
    <w:abstractNumId w:val="7"/>
  </w:num>
  <w:num w:numId="36">
    <w:abstractNumId w:val="5"/>
  </w:num>
  <w:num w:numId="37">
    <w:abstractNumId w:val="11"/>
  </w:num>
  <w:num w:numId="38">
    <w:abstractNumId w:val="12"/>
  </w:num>
  <w:num w:numId="39">
    <w:abstractNumId w:val="15"/>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ew02z9xjzwv22epw2evxdeifrfawrfarszw&quot;&gt;TrajectoryProcessing&lt;record-ids&gt;&lt;item&gt;1&lt;/item&gt;&lt;item&gt;2&lt;/item&gt;&lt;item&gt;3&lt;/item&gt;&lt;item&gt;4&lt;/item&gt;&lt;item&gt;5&lt;/item&gt;&lt;item&gt;6&lt;/item&gt;&lt;item&gt;7&lt;/item&gt;&lt;/record-ids&gt;&lt;/item&gt;&lt;/Libraries&gt;"/>
  </w:docVars>
  <w:rsids>
    <w:rsidRoot w:val="00C07B6D"/>
    <w:rsid w:val="00005F1B"/>
    <w:rsid w:val="00013A18"/>
    <w:rsid w:val="00015BCB"/>
    <w:rsid w:val="00020FFD"/>
    <w:rsid w:val="0002525E"/>
    <w:rsid w:val="00037BE7"/>
    <w:rsid w:val="000415A1"/>
    <w:rsid w:val="0004181F"/>
    <w:rsid w:val="00042F2C"/>
    <w:rsid w:val="00043137"/>
    <w:rsid w:val="00044A53"/>
    <w:rsid w:val="0005240B"/>
    <w:rsid w:val="000527C2"/>
    <w:rsid w:val="00054833"/>
    <w:rsid w:val="00060543"/>
    <w:rsid w:val="0006731D"/>
    <w:rsid w:val="00067925"/>
    <w:rsid w:val="00070ADB"/>
    <w:rsid w:val="00071EAB"/>
    <w:rsid w:val="00072D2E"/>
    <w:rsid w:val="00084847"/>
    <w:rsid w:val="000867B2"/>
    <w:rsid w:val="00090A6E"/>
    <w:rsid w:val="00091B8D"/>
    <w:rsid w:val="0009205C"/>
    <w:rsid w:val="00093B24"/>
    <w:rsid w:val="00097C56"/>
    <w:rsid w:val="000A116E"/>
    <w:rsid w:val="000A22B9"/>
    <w:rsid w:val="000B2572"/>
    <w:rsid w:val="000B7AF2"/>
    <w:rsid w:val="000C1E92"/>
    <w:rsid w:val="000C3B6F"/>
    <w:rsid w:val="000C551E"/>
    <w:rsid w:val="000D3B58"/>
    <w:rsid w:val="000D5FB1"/>
    <w:rsid w:val="000D697D"/>
    <w:rsid w:val="000E0820"/>
    <w:rsid w:val="000E190C"/>
    <w:rsid w:val="000E2268"/>
    <w:rsid w:val="000E2D26"/>
    <w:rsid w:val="000F03D4"/>
    <w:rsid w:val="00102041"/>
    <w:rsid w:val="0010258B"/>
    <w:rsid w:val="00103A73"/>
    <w:rsid w:val="00104EBB"/>
    <w:rsid w:val="00107FB6"/>
    <w:rsid w:val="001168AA"/>
    <w:rsid w:val="00123145"/>
    <w:rsid w:val="00124A4A"/>
    <w:rsid w:val="0012577D"/>
    <w:rsid w:val="001277B8"/>
    <w:rsid w:val="0013517F"/>
    <w:rsid w:val="001403EF"/>
    <w:rsid w:val="00140958"/>
    <w:rsid w:val="00142411"/>
    <w:rsid w:val="00157C11"/>
    <w:rsid w:val="001603B2"/>
    <w:rsid w:val="00162E64"/>
    <w:rsid w:val="00166646"/>
    <w:rsid w:val="00172908"/>
    <w:rsid w:val="00177AC4"/>
    <w:rsid w:val="00180606"/>
    <w:rsid w:val="0018295C"/>
    <w:rsid w:val="00185A41"/>
    <w:rsid w:val="00187096"/>
    <w:rsid w:val="00197779"/>
    <w:rsid w:val="00197966"/>
    <w:rsid w:val="001A1CF2"/>
    <w:rsid w:val="001A1E97"/>
    <w:rsid w:val="001B4AAF"/>
    <w:rsid w:val="001B5AA2"/>
    <w:rsid w:val="001D01F2"/>
    <w:rsid w:val="001D0B49"/>
    <w:rsid w:val="001D0DBE"/>
    <w:rsid w:val="001D2508"/>
    <w:rsid w:val="001D6E2A"/>
    <w:rsid w:val="001D73DE"/>
    <w:rsid w:val="001E040A"/>
    <w:rsid w:val="001E2B42"/>
    <w:rsid w:val="001E6117"/>
    <w:rsid w:val="001E728D"/>
    <w:rsid w:val="001F2B82"/>
    <w:rsid w:val="001F54CA"/>
    <w:rsid w:val="001F5EB2"/>
    <w:rsid w:val="00200926"/>
    <w:rsid w:val="00205EB3"/>
    <w:rsid w:val="00211C2A"/>
    <w:rsid w:val="002122BF"/>
    <w:rsid w:val="00212FE8"/>
    <w:rsid w:val="002140BB"/>
    <w:rsid w:val="002175C4"/>
    <w:rsid w:val="00217775"/>
    <w:rsid w:val="00225997"/>
    <w:rsid w:val="00226F60"/>
    <w:rsid w:val="00227719"/>
    <w:rsid w:val="00230F60"/>
    <w:rsid w:val="002330D9"/>
    <w:rsid w:val="00234905"/>
    <w:rsid w:val="00236209"/>
    <w:rsid w:val="00236803"/>
    <w:rsid w:val="002371BA"/>
    <w:rsid w:val="0023768C"/>
    <w:rsid w:val="00246414"/>
    <w:rsid w:val="00251C61"/>
    <w:rsid w:val="002540B2"/>
    <w:rsid w:val="00262BCD"/>
    <w:rsid w:val="00267746"/>
    <w:rsid w:val="00270444"/>
    <w:rsid w:val="00277F0D"/>
    <w:rsid w:val="002868EB"/>
    <w:rsid w:val="00291D15"/>
    <w:rsid w:val="00292D08"/>
    <w:rsid w:val="002A1C15"/>
    <w:rsid w:val="002A6DE4"/>
    <w:rsid w:val="002B2D4C"/>
    <w:rsid w:val="002B2FEB"/>
    <w:rsid w:val="002B6901"/>
    <w:rsid w:val="002B7E1F"/>
    <w:rsid w:val="002C3111"/>
    <w:rsid w:val="002D1007"/>
    <w:rsid w:val="002D4714"/>
    <w:rsid w:val="002D5771"/>
    <w:rsid w:val="002D6950"/>
    <w:rsid w:val="002E03EE"/>
    <w:rsid w:val="002E0B19"/>
    <w:rsid w:val="002E1DE5"/>
    <w:rsid w:val="002E2495"/>
    <w:rsid w:val="002E455A"/>
    <w:rsid w:val="002E7602"/>
    <w:rsid w:val="002F04C2"/>
    <w:rsid w:val="002F1B41"/>
    <w:rsid w:val="002F2934"/>
    <w:rsid w:val="00313B7E"/>
    <w:rsid w:val="003145D4"/>
    <w:rsid w:val="0032270E"/>
    <w:rsid w:val="00324034"/>
    <w:rsid w:val="003325DA"/>
    <w:rsid w:val="003349DB"/>
    <w:rsid w:val="0033681B"/>
    <w:rsid w:val="00337859"/>
    <w:rsid w:val="00341E70"/>
    <w:rsid w:val="003434DC"/>
    <w:rsid w:val="003446C4"/>
    <w:rsid w:val="00344B2C"/>
    <w:rsid w:val="003478C5"/>
    <w:rsid w:val="0035048B"/>
    <w:rsid w:val="00350637"/>
    <w:rsid w:val="00360900"/>
    <w:rsid w:val="00360E7F"/>
    <w:rsid w:val="00361F82"/>
    <w:rsid w:val="00380604"/>
    <w:rsid w:val="003942D4"/>
    <w:rsid w:val="003961B2"/>
    <w:rsid w:val="003A1B10"/>
    <w:rsid w:val="003A26D8"/>
    <w:rsid w:val="003A4E74"/>
    <w:rsid w:val="003A5432"/>
    <w:rsid w:val="003B72ED"/>
    <w:rsid w:val="003C1260"/>
    <w:rsid w:val="003C18C0"/>
    <w:rsid w:val="003C3F40"/>
    <w:rsid w:val="003C4BF7"/>
    <w:rsid w:val="003C50F5"/>
    <w:rsid w:val="003D33DB"/>
    <w:rsid w:val="003E46B2"/>
    <w:rsid w:val="003E6960"/>
    <w:rsid w:val="003F3253"/>
    <w:rsid w:val="003F5518"/>
    <w:rsid w:val="003F64D6"/>
    <w:rsid w:val="00405E55"/>
    <w:rsid w:val="004100AE"/>
    <w:rsid w:val="00410267"/>
    <w:rsid w:val="004121E7"/>
    <w:rsid w:val="004127E7"/>
    <w:rsid w:val="004162BD"/>
    <w:rsid w:val="0041705D"/>
    <w:rsid w:val="00421DBB"/>
    <w:rsid w:val="004224C8"/>
    <w:rsid w:val="004227E8"/>
    <w:rsid w:val="00423B60"/>
    <w:rsid w:val="0042500F"/>
    <w:rsid w:val="00427034"/>
    <w:rsid w:val="00427CA9"/>
    <w:rsid w:val="0043137B"/>
    <w:rsid w:val="00432DA2"/>
    <w:rsid w:val="00437BD2"/>
    <w:rsid w:val="00441AD2"/>
    <w:rsid w:val="00444866"/>
    <w:rsid w:val="004552DA"/>
    <w:rsid w:val="00457AE6"/>
    <w:rsid w:val="00457C21"/>
    <w:rsid w:val="00460265"/>
    <w:rsid w:val="00460485"/>
    <w:rsid w:val="0046154C"/>
    <w:rsid w:val="00464539"/>
    <w:rsid w:val="00466635"/>
    <w:rsid w:val="00467BDA"/>
    <w:rsid w:val="004737D5"/>
    <w:rsid w:val="004777A3"/>
    <w:rsid w:val="00481F79"/>
    <w:rsid w:val="004832BA"/>
    <w:rsid w:val="00485B28"/>
    <w:rsid w:val="004911A3"/>
    <w:rsid w:val="00493C8D"/>
    <w:rsid w:val="0049571D"/>
    <w:rsid w:val="004A3796"/>
    <w:rsid w:val="004A77D5"/>
    <w:rsid w:val="004B609B"/>
    <w:rsid w:val="004C4E6E"/>
    <w:rsid w:val="004C540A"/>
    <w:rsid w:val="004D1135"/>
    <w:rsid w:val="004D128B"/>
    <w:rsid w:val="004D2AA6"/>
    <w:rsid w:val="004D3A84"/>
    <w:rsid w:val="004D41A4"/>
    <w:rsid w:val="004D6A86"/>
    <w:rsid w:val="004D7F77"/>
    <w:rsid w:val="004E1068"/>
    <w:rsid w:val="004E161A"/>
    <w:rsid w:val="004E1DD7"/>
    <w:rsid w:val="004E62FF"/>
    <w:rsid w:val="004F12B1"/>
    <w:rsid w:val="004F4C37"/>
    <w:rsid w:val="004F74DE"/>
    <w:rsid w:val="005007E3"/>
    <w:rsid w:val="00501DE3"/>
    <w:rsid w:val="005026EA"/>
    <w:rsid w:val="00503FCA"/>
    <w:rsid w:val="00504091"/>
    <w:rsid w:val="0051542A"/>
    <w:rsid w:val="005175E7"/>
    <w:rsid w:val="00517D3F"/>
    <w:rsid w:val="00533269"/>
    <w:rsid w:val="00536288"/>
    <w:rsid w:val="00536702"/>
    <w:rsid w:val="00541370"/>
    <w:rsid w:val="00542FCB"/>
    <w:rsid w:val="00544A38"/>
    <w:rsid w:val="005470D3"/>
    <w:rsid w:val="00550000"/>
    <w:rsid w:val="005514AC"/>
    <w:rsid w:val="00551E11"/>
    <w:rsid w:val="00553DDA"/>
    <w:rsid w:val="00554525"/>
    <w:rsid w:val="00554F11"/>
    <w:rsid w:val="005627EB"/>
    <w:rsid w:val="005668A7"/>
    <w:rsid w:val="0057185E"/>
    <w:rsid w:val="005744CE"/>
    <w:rsid w:val="005755D2"/>
    <w:rsid w:val="00577054"/>
    <w:rsid w:val="00582DE7"/>
    <w:rsid w:val="00583C5E"/>
    <w:rsid w:val="00583E41"/>
    <w:rsid w:val="00583F9E"/>
    <w:rsid w:val="00586FE7"/>
    <w:rsid w:val="0058763E"/>
    <w:rsid w:val="00591256"/>
    <w:rsid w:val="00591CD2"/>
    <w:rsid w:val="00592CE4"/>
    <w:rsid w:val="00594390"/>
    <w:rsid w:val="0059585E"/>
    <w:rsid w:val="005959D2"/>
    <w:rsid w:val="0059656A"/>
    <w:rsid w:val="00597273"/>
    <w:rsid w:val="005A27FF"/>
    <w:rsid w:val="005A2B7F"/>
    <w:rsid w:val="005B0F60"/>
    <w:rsid w:val="005B1C8B"/>
    <w:rsid w:val="005B72FF"/>
    <w:rsid w:val="005D1CB5"/>
    <w:rsid w:val="005E2DB2"/>
    <w:rsid w:val="005E38C7"/>
    <w:rsid w:val="005E766C"/>
    <w:rsid w:val="005F697E"/>
    <w:rsid w:val="00600C53"/>
    <w:rsid w:val="00607929"/>
    <w:rsid w:val="006117F7"/>
    <w:rsid w:val="006139F1"/>
    <w:rsid w:val="00616662"/>
    <w:rsid w:val="0061793D"/>
    <w:rsid w:val="00617992"/>
    <w:rsid w:val="006224DD"/>
    <w:rsid w:val="00625614"/>
    <w:rsid w:val="00627F21"/>
    <w:rsid w:val="00630388"/>
    <w:rsid w:val="00632243"/>
    <w:rsid w:val="006374DC"/>
    <w:rsid w:val="00637ADF"/>
    <w:rsid w:val="006432DB"/>
    <w:rsid w:val="00651AF8"/>
    <w:rsid w:val="00654690"/>
    <w:rsid w:val="006620E7"/>
    <w:rsid w:val="00666307"/>
    <w:rsid w:val="006664CC"/>
    <w:rsid w:val="00670414"/>
    <w:rsid w:val="00674E53"/>
    <w:rsid w:val="00676473"/>
    <w:rsid w:val="00677CAD"/>
    <w:rsid w:val="00680383"/>
    <w:rsid w:val="006807EE"/>
    <w:rsid w:val="006811E6"/>
    <w:rsid w:val="006829A3"/>
    <w:rsid w:val="00683D21"/>
    <w:rsid w:val="006874EF"/>
    <w:rsid w:val="00691530"/>
    <w:rsid w:val="00696C7A"/>
    <w:rsid w:val="006A2669"/>
    <w:rsid w:val="006A574A"/>
    <w:rsid w:val="006A62FF"/>
    <w:rsid w:val="006A6CA7"/>
    <w:rsid w:val="006B3D59"/>
    <w:rsid w:val="006B7318"/>
    <w:rsid w:val="006C2FB9"/>
    <w:rsid w:val="006C4203"/>
    <w:rsid w:val="006C527F"/>
    <w:rsid w:val="006C6F08"/>
    <w:rsid w:val="006D0F1A"/>
    <w:rsid w:val="006D1CD2"/>
    <w:rsid w:val="006D2F8D"/>
    <w:rsid w:val="006D3154"/>
    <w:rsid w:val="006D40B4"/>
    <w:rsid w:val="006D45CA"/>
    <w:rsid w:val="006D5C67"/>
    <w:rsid w:val="006D6414"/>
    <w:rsid w:val="006E0EB7"/>
    <w:rsid w:val="006E2725"/>
    <w:rsid w:val="006E3B89"/>
    <w:rsid w:val="006E468C"/>
    <w:rsid w:val="006E4D03"/>
    <w:rsid w:val="006E4E47"/>
    <w:rsid w:val="006E723D"/>
    <w:rsid w:val="006F2135"/>
    <w:rsid w:val="006F4BCF"/>
    <w:rsid w:val="00701288"/>
    <w:rsid w:val="00701CCA"/>
    <w:rsid w:val="00705AD5"/>
    <w:rsid w:val="00714A7E"/>
    <w:rsid w:val="0071607A"/>
    <w:rsid w:val="00716E0A"/>
    <w:rsid w:val="00721626"/>
    <w:rsid w:val="0072234A"/>
    <w:rsid w:val="00722F8A"/>
    <w:rsid w:val="00723352"/>
    <w:rsid w:val="00725616"/>
    <w:rsid w:val="00725684"/>
    <w:rsid w:val="0072584F"/>
    <w:rsid w:val="00725939"/>
    <w:rsid w:val="00730BE5"/>
    <w:rsid w:val="00734633"/>
    <w:rsid w:val="00736A4B"/>
    <w:rsid w:val="00741CDD"/>
    <w:rsid w:val="00742E66"/>
    <w:rsid w:val="007448ED"/>
    <w:rsid w:val="007507AB"/>
    <w:rsid w:val="00752B31"/>
    <w:rsid w:val="0075300D"/>
    <w:rsid w:val="00761553"/>
    <w:rsid w:val="0076160E"/>
    <w:rsid w:val="00761675"/>
    <w:rsid w:val="0076217D"/>
    <w:rsid w:val="0076290C"/>
    <w:rsid w:val="00762A55"/>
    <w:rsid w:val="00763066"/>
    <w:rsid w:val="007639A4"/>
    <w:rsid w:val="00764647"/>
    <w:rsid w:val="00764EC5"/>
    <w:rsid w:val="00765B38"/>
    <w:rsid w:val="007719E6"/>
    <w:rsid w:val="00772BBE"/>
    <w:rsid w:val="00776BFB"/>
    <w:rsid w:val="00777C8A"/>
    <w:rsid w:val="007833A9"/>
    <w:rsid w:val="00791BDF"/>
    <w:rsid w:val="00792531"/>
    <w:rsid w:val="0079319D"/>
    <w:rsid w:val="00795516"/>
    <w:rsid w:val="007A1859"/>
    <w:rsid w:val="007A2AD6"/>
    <w:rsid w:val="007A4771"/>
    <w:rsid w:val="007B01B1"/>
    <w:rsid w:val="007B2930"/>
    <w:rsid w:val="007B2FD0"/>
    <w:rsid w:val="007B3C3C"/>
    <w:rsid w:val="007B4549"/>
    <w:rsid w:val="007B55F9"/>
    <w:rsid w:val="007C0F07"/>
    <w:rsid w:val="007C2D52"/>
    <w:rsid w:val="007C69FA"/>
    <w:rsid w:val="007D3230"/>
    <w:rsid w:val="007D467F"/>
    <w:rsid w:val="007E2FAD"/>
    <w:rsid w:val="007E66F1"/>
    <w:rsid w:val="007E6913"/>
    <w:rsid w:val="007E7D6F"/>
    <w:rsid w:val="007F0996"/>
    <w:rsid w:val="007F2948"/>
    <w:rsid w:val="007F4272"/>
    <w:rsid w:val="007F533A"/>
    <w:rsid w:val="007F767A"/>
    <w:rsid w:val="00800627"/>
    <w:rsid w:val="00802B5E"/>
    <w:rsid w:val="008069AA"/>
    <w:rsid w:val="00807D4C"/>
    <w:rsid w:val="00810B53"/>
    <w:rsid w:val="00810DB9"/>
    <w:rsid w:val="00814548"/>
    <w:rsid w:val="00814B5C"/>
    <w:rsid w:val="00824134"/>
    <w:rsid w:val="00831495"/>
    <w:rsid w:val="00832E9A"/>
    <w:rsid w:val="008361F4"/>
    <w:rsid w:val="008409C8"/>
    <w:rsid w:val="00855A46"/>
    <w:rsid w:val="008603F5"/>
    <w:rsid w:val="00861C52"/>
    <w:rsid w:val="008662CD"/>
    <w:rsid w:val="00867425"/>
    <w:rsid w:val="008675A1"/>
    <w:rsid w:val="00876797"/>
    <w:rsid w:val="00883BEC"/>
    <w:rsid w:val="00884B22"/>
    <w:rsid w:val="00890409"/>
    <w:rsid w:val="00891327"/>
    <w:rsid w:val="0089337F"/>
    <w:rsid w:val="008A3991"/>
    <w:rsid w:val="008A52F0"/>
    <w:rsid w:val="008A5350"/>
    <w:rsid w:val="008B4A4A"/>
    <w:rsid w:val="008B59E7"/>
    <w:rsid w:val="008B6651"/>
    <w:rsid w:val="008C0390"/>
    <w:rsid w:val="008C31E6"/>
    <w:rsid w:val="008C44ED"/>
    <w:rsid w:val="008C60C7"/>
    <w:rsid w:val="008D1127"/>
    <w:rsid w:val="008D773C"/>
    <w:rsid w:val="008E183F"/>
    <w:rsid w:val="008E1BDF"/>
    <w:rsid w:val="008E2B14"/>
    <w:rsid w:val="008E38F3"/>
    <w:rsid w:val="008F6081"/>
    <w:rsid w:val="008F72BF"/>
    <w:rsid w:val="008F732B"/>
    <w:rsid w:val="009029F5"/>
    <w:rsid w:val="0090334B"/>
    <w:rsid w:val="00904D0B"/>
    <w:rsid w:val="0090512C"/>
    <w:rsid w:val="009069EE"/>
    <w:rsid w:val="00906D2C"/>
    <w:rsid w:val="0091061C"/>
    <w:rsid w:val="0091109C"/>
    <w:rsid w:val="0091282A"/>
    <w:rsid w:val="00913015"/>
    <w:rsid w:val="00915105"/>
    <w:rsid w:val="00916524"/>
    <w:rsid w:val="009172F3"/>
    <w:rsid w:val="00920028"/>
    <w:rsid w:val="00920B75"/>
    <w:rsid w:val="00921228"/>
    <w:rsid w:val="009214DC"/>
    <w:rsid w:val="0092421C"/>
    <w:rsid w:val="00931541"/>
    <w:rsid w:val="00933A8D"/>
    <w:rsid w:val="00933C29"/>
    <w:rsid w:val="00934502"/>
    <w:rsid w:val="00936ED8"/>
    <w:rsid w:val="00937FA6"/>
    <w:rsid w:val="00942C2B"/>
    <w:rsid w:val="0094343A"/>
    <w:rsid w:val="009478D7"/>
    <w:rsid w:val="00950C7D"/>
    <w:rsid w:val="009522DD"/>
    <w:rsid w:val="009526F6"/>
    <w:rsid w:val="00952D31"/>
    <w:rsid w:val="0095312E"/>
    <w:rsid w:val="00954D64"/>
    <w:rsid w:val="009569B4"/>
    <w:rsid w:val="00957C74"/>
    <w:rsid w:val="009616FC"/>
    <w:rsid w:val="00965889"/>
    <w:rsid w:val="00965EC4"/>
    <w:rsid w:val="00965FC7"/>
    <w:rsid w:val="00967F55"/>
    <w:rsid w:val="009729A7"/>
    <w:rsid w:val="00975D16"/>
    <w:rsid w:val="00976926"/>
    <w:rsid w:val="00977C5E"/>
    <w:rsid w:val="00981089"/>
    <w:rsid w:val="00981C45"/>
    <w:rsid w:val="0098408C"/>
    <w:rsid w:val="009842F3"/>
    <w:rsid w:val="009910DB"/>
    <w:rsid w:val="009960F7"/>
    <w:rsid w:val="009A2423"/>
    <w:rsid w:val="009A4B11"/>
    <w:rsid w:val="009A5235"/>
    <w:rsid w:val="009C0C6F"/>
    <w:rsid w:val="009C10CD"/>
    <w:rsid w:val="009D04DB"/>
    <w:rsid w:val="009D3462"/>
    <w:rsid w:val="009E0054"/>
    <w:rsid w:val="009E0D16"/>
    <w:rsid w:val="009E54A5"/>
    <w:rsid w:val="009F03A6"/>
    <w:rsid w:val="009F2790"/>
    <w:rsid w:val="009F2A90"/>
    <w:rsid w:val="00A00A58"/>
    <w:rsid w:val="00A00AD1"/>
    <w:rsid w:val="00A018A6"/>
    <w:rsid w:val="00A0240F"/>
    <w:rsid w:val="00A02471"/>
    <w:rsid w:val="00A03CC1"/>
    <w:rsid w:val="00A1344F"/>
    <w:rsid w:val="00A1425A"/>
    <w:rsid w:val="00A219AB"/>
    <w:rsid w:val="00A24837"/>
    <w:rsid w:val="00A26FA6"/>
    <w:rsid w:val="00A36E1E"/>
    <w:rsid w:val="00A508A7"/>
    <w:rsid w:val="00A510B8"/>
    <w:rsid w:val="00A529B8"/>
    <w:rsid w:val="00A52F32"/>
    <w:rsid w:val="00A533DA"/>
    <w:rsid w:val="00A53455"/>
    <w:rsid w:val="00A57D14"/>
    <w:rsid w:val="00A57DDF"/>
    <w:rsid w:val="00A6689E"/>
    <w:rsid w:val="00A7006D"/>
    <w:rsid w:val="00A72374"/>
    <w:rsid w:val="00A72563"/>
    <w:rsid w:val="00A7507E"/>
    <w:rsid w:val="00A756CC"/>
    <w:rsid w:val="00A77BC4"/>
    <w:rsid w:val="00A77DD0"/>
    <w:rsid w:val="00A85581"/>
    <w:rsid w:val="00A86683"/>
    <w:rsid w:val="00A8737B"/>
    <w:rsid w:val="00A93057"/>
    <w:rsid w:val="00AA0A7D"/>
    <w:rsid w:val="00AA28FF"/>
    <w:rsid w:val="00AA39E8"/>
    <w:rsid w:val="00AA435F"/>
    <w:rsid w:val="00AA43D1"/>
    <w:rsid w:val="00AA6AAF"/>
    <w:rsid w:val="00AA7005"/>
    <w:rsid w:val="00AA7A3E"/>
    <w:rsid w:val="00AB177F"/>
    <w:rsid w:val="00AB72DB"/>
    <w:rsid w:val="00AB7F30"/>
    <w:rsid w:val="00AC078B"/>
    <w:rsid w:val="00AC38BA"/>
    <w:rsid w:val="00AC4203"/>
    <w:rsid w:val="00AD0AEE"/>
    <w:rsid w:val="00AD2814"/>
    <w:rsid w:val="00AD33A1"/>
    <w:rsid w:val="00AD40DE"/>
    <w:rsid w:val="00AD7C98"/>
    <w:rsid w:val="00AD7DFC"/>
    <w:rsid w:val="00AE3166"/>
    <w:rsid w:val="00AF1434"/>
    <w:rsid w:val="00AF5B67"/>
    <w:rsid w:val="00B026BC"/>
    <w:rsid w:val="00B05096"/>
    <w:rsid w:val="00B06461"/>
    <w:rsid w:val="00B065E8"/>
    <w:rsid w:val="00B075FB"/>
    <w:rsid w:val="00B12EDC"/>
    <w:rsid w:val="00B16FE8"/>
    <w:rsid w:val="00B1744C"/>
    <w:rsid w:val="00B23C36"/>
    <w:rsid w:val="00B34CF5"/>
    <w:rsid w:val="00B35955"/>
    <w:rsid w:val="00B36C96"/>
    <w:rsid w:val="00B412AA"/>
    <w:rsid w:val="00B44AA8"/>
    <w:rsid w:val="00B473A7"/>
    <w:rsid w:val="00B5108A"/>
    <w:rsid w:val="00B5459D"/>
    <w:rsid w:val="00B55DAB"/>
    <w:rsid w:val="00B5752F"/>
    <w:rsid w:val="00B60B64"/>
    <w:rsid w:val="00B61139"/>
    <w:rsid w:val="00B62D44"/>
    <w:rsid w:val="00B6604C"/>
    <w:rsid w:val="00B71B74"/>
    <w:rsid w:val="00B95207"/>
    <w:rsid w:val="00B97ED3"/>
    <w:rsid w:val="00BA0C0E"/>
    <w:rsid w:val="00BA1073"/>
    <w:rsid w:val="00BA280E"/>
    <w:rsid w:val="00BA2A17"/>
    <w:rsid w:val="00BA544D"/>
    <w:rsid w:val="00BA7D01"/>
    <w:rsid w:val="00BB1513"/>
    <w:rsid w:val="00BB1878"/>
    <w:rsid w:val="00BC08F5"/>
    <w:rsid w:val="00BC3F61"/>
    <w:rsid w:val="00BC4491"/>
    <w:rsid w:val="00BC6287"/>
    <w:rsid w:val="00BD3DAD"/>
    <w:rsid w:val="00BD3DBF"/>
    <w:rsid w:val="00BD585A"/>
    <w:rsid w:val="00BD5C0A"/>
    <w:rsid w:val="00BD7F00"/>
    <w:rsid w:val="00BE111D"/>
    <w:rsid w:val="00BE3BBC"/>
    <w:rsid w:val="00BE406D"/>
    <w:rsid w:val="00BF2C5E"/>
    <w:rsid w:val="00BF4507"/>
    <w:rsid w:val="00BF5944"/>
    <w:rsid w:val="00BF6CCE"/>
    <w:rsid w:val="00C01680"/>
    <w:rsid w:val="00C04307"/>
    <w:rsid w:val="00C04570"/>
    <w:rsid w:val="00C07B6D"/>
    <w:rsid w:val="00C12B95"/>
    <w:rsid w:val="00C15BCD"/>
    <w:rsid w:val="00C15F9D"/>
    <w:rsid w:val="00C17969"/>
    <w:rsid w:val="00C20086"/>
    <w:rsid w:val="00C22245"/>
    <w:rsid w:val="00C23544"/>
    <w:rsid w:val="00C252D3"/>
    <w:rsid w:val="00C2540A"/>
    <w:rsid w:val="00C25AC3"/>
    <w:rsid w:val="00C264A8"/>
    <w:rsid w:val="00C33390"/>
    <w:rsid w:val="00C35AB5"/>
    <w:rsid w:val="00C41747"/>
    <w:rsid w:val="00C42DB0"/>
    <w:rsid w:val="00C45C2A"/>
    <w:rsid w:val="00C46AF6"/>
    <w:rsid w:val="00C4708D"/>
    <w:rsid w:val="00C4743E"/>
    <w:rsid w:val="00C51F3C"/>
    <w:rsid w:val="00C526B9"/>
    <w:rsid w:val="00C5470F"/>
    <w:rsid w:val="00C56053"/>
    <w:rsid w:val="00C63540"/>
    <w:rsid w:val="00C67C1A"/>
    <w:rsid w:val="00C70C0D"/>
    <w:rsid w:val="00C7344F"/>
    <w:rsid w:val="00C81437"/>
    <w:rsid w:val="00C8196B"/>
    <w:rsid w:val="00C921ED"/>
    <w:rsid w:val="00C94C52"/>
    <w:rsid w:val="00C9597D"/>
    <w:rsid w:val="00C97499"/>
    <w:rsid w:val="00CA0858"/>
    <w:rsid w:val="00CA0A92"/>
    <w:rsid w:val="00CA1918"/>
    <w:rsid w:val="00CA3D77"/>
    <w:rsid w:val="00CA4075"/>
    <w:rsid w:val="00CA5F1E"/>
    <w:rsid w:val="00CB5448"/>
    <w:rsid w:val="00CC0309"/>
    <w:rsid w:val="00CC76D0"/>
    <w:rsid w:val="00CD32FA"/>
    <w:rsid w:val="00CD4CCD"/>
    <w:rsid w:val="00CD4EBA"/>
    <w:rsid w:val="00CD548C"/>
    <w:rsid w:val="00CE186F"/>
    <w:rsid w:val="00CE7831"/>
    <w:rsid w:val="00CF4281"/>
    <w:rsid w:val="00CF6DBE"/>
    <w:rsid w:val="00CF7FD0"/>
    <w:rsid w:val="00D0098A"/>
    <w:rsid w:val="00D01ABD"/>
    <w:rsid w:val="00D052B4"/>
    <w:rsid w:val="00D05334"/>
    <w:rsid w:val="00D11112"/>
    <w:rsid w:val="00D151BA"/>
    <w:rsid w:val="00D25E9B"/>
    <w:rsid w:val="00D26516"/>
    <w:rsid w:val="00D269FF"/>
    <w:rsid w:val="00D26CC8"/>
    <w:rsid w:val="00D277A4"/>
    <w:rsid w:val="00D27CCD"/>
    <w:rsid w:val="00D30C4E"/>
    <w:rsid w:val="00D31364"/>
    <w:rsid w:val="00D36D75"/>
    <w:rsid w:val="00D470F8"/>
    <w:rsid w:val="00D4758B"/>
    <w:rsid w:val="00D52D3D"/>
    <w:rsid w:val="00D52E18"/>
    <w:rsid w:val="00D57847"/>
    <w:rsid w:val="00D60970"/>
    <w:rsid w:val="00D61B43"/>
    <w:rsid w:val="00D642BB"/>
    <w:rsid w:val="00D648B7"/>
    <w:rsid w:val="00D71220"/>
    <w:rsid w:val="00D7158F"/>
    <w:rsid w:val="00D73E04"/>
    <w:rsid w:val="00D75091"/>
    <w:rsid w:val="00D755FD"/>
    <w:rsid w:val="00D8215E"/>
    <w:rsid w:val="00D90249"/>
    <w:rsid w:val="00D912BC"/>
    <w:rsid w:val="00D91861"/>
    <w:rsid w:val="00D91C64"/>
    <w:rsid w:val="00D92E9A"/>
    <w:rsid w:val="00D93701"/>
    <w:rsid w:val="00D93A53"/>
    <w:rsid w:val="00DA2F76"/>
    <w:rsid w:val="00DA5579"/>
    <w:rsid w:val="00DB32D7"/>
    <w:rsid w:val="00DB6263"/>
    <w:rsid w:val="00DB7F34"/>
    <w:rsid w:val="00DC05FD"/>
    <w:rsid w:val="00DC08D4"/>
    <w:rsid w:val="00DC15A4"/>
    <w:rsid w:val="00DC1825"/>
    <w:rsid w:val="00DC1BF6"/>
    <w:rsid w:val="00DC3A35"/>
    <w:rsid w:val="00DC6477"/>
    <w:rsid w:val="00DD0A3C"/>
    <w:rsid w:val="00DD5F68"/>
    <w:rsid w:val="00DD7592"/>
    <w:rsid w:val="00DE6C42"/>
    <w:rsid w:val="00DE6C94"/>
    <w:rsid w:val="00DF300A"/>
    <w:rsid w:val="00DF6868"/>
    <w:rsid w:val="00DF70B1"/>
    <w:rsid w:val="00E01251"/>
    <w:rsid w:val="00E01A4D"/>
    <w:rsid w:val="00E0351A"/>
    <w:rsid w:val="00E04924"/>
    <w:rsid w:val="00E05319"/>
    <w:rsid w:val="00E07597"/>
    <w:rsid w:val="00E15C70"/>
    <w:rsid w:val="00E205F8"/>
    <w:rsid w:val="00E20C4E"/>
    <w:rsid w:val="00E20D6A"/>
    <w:rsid w:val="00E247E2"/>
    <w:rsid w:val="00E25941"/>
    <w:rsid w:val="00E359E3"/>
    <w:rsid w:val="00E35DEA"/>
    <w:rsid w:val="00E3643D"/>
    <w:rsid w:val="00E416A0"/>
    <w:rsid w:val="00E418D0"/>
    <w:rsid w:val="00E43FA3"/>
    <w:rsid w:val="00E51286"/>
    <w:rsid w:val="00E52D40"/>
    <w:rsid w:val="00E52DC8"/>
    <w:rsid w:val="00E54F06"/>
    <w:rsid w:val="00E55C54"/>
    <w:rsid w:val="00E60773"/>
    <w:rsid w:val="00E6168B"/>
    <w:rsid w:val="00E61AE2"/>
    <w:rsid w:val="00E6398B"/>
    <w:rsid w:val="00E64236"/>
    <w:rsid w:val="00E64648"/>
    <w:rsid w:val="00E64BFF"/>
    <w:rsid w:val="00E66D64"/>
    <w:rsid w:val="00E75D94"/>
    <w:rsid w:val="00E77FDA"/>
    <w:rsid w:val="00E8009E"/>
    <w:rsid w:val="00E829C9"/>
    <w:rsid w:val="00E838F5"/>
    <w:rsid w:val="00E83E29"/>
    <w:rsid w:val="00E83F2C"/>
    <w:rsid w:val="00E85BFD"/>
    <w:rsid w:val="00E96B9C"/>
    <w:rsid w:val="00EA2CA5"/>
    <w:rsid w:val="00EA44D1"/>
    <w:rsid w:val="00EA6D8B"/>
    <w:rsid w:val="00EB423C"/>
    <w:rsid w:val="00EB6306"/>
    <w:rsid w:val="00EB6EB1"/>
    <w:rsid w:val="00EC0483"/>
    <w:rsid w:val="00EC340F"/>
    <w:rsid w:val="00EC34F3"/>
    <w:rsid w:val="00EC356C"/>
    <w:rsid w:val="00ED2DA9"/>
    <w:rsid w:val="00ED4C35"/>
    <w:rsid w:val="00ED4FBA"/>
    <w:rsid w:val="00ED53E3"/>
    <w:rsid w:val="00ED5983"/>
    <w:rsid w:val="00ED658A"/>
    <w:rsid w:val="00ED6CDE"/>
    <w:rsid w:val="00ED7A41"/>
    <w:rsid w:val="00EE1769"/>
    <w:rsid w:val="00EE1980"/>
    <w:rsid w:val="00EF5266"/>
    <w:rsid w:val="00F009B7"/>
    <w:rsid w:val="00F014C7"/>
    <w:rsid w:val="00F04559"/>
    <w:rsid w:val="00F06B5E"/>
    <w:rsid w:val="00F12471"/>
    <w:rsid w:val="00F24626"/>
    <w:rsid w:val="00F263FF"/>
    <w:rsid w:val="00F361E9"/>
    <w:rsid w:val="00F362E6"/>
    <w:rsid w:val="00F3772A"/>
    <w:rsid w:val="00F40188"/>
    <w:rsid w:val="00F41A87"/>
    <w:rsid w:val="00F43067"/>
    <w:rsid w:val="00F461EB"/>
    <w:rsid w:val="00F5599C"/>
    <w:rsid w:val="00F61221"/>
    <w:rsid w:val="00F62A18"/>
    <w:rsid w:val="00F66F6E"/>
    <w:rsid w:val="00F671EA"/>
    <w:rsid w:val="00F7375C"/>
    <w:rsid w:val="00F75922"/>
    <w:rsid w:val="00F77251"/>
    <w:rsid w:val="00F813E8"/>
    <w:rsid w:val="00F81709"/>
    <w:rsid w:val="00F818B9"/>
    <w:rsid w:val="00F82E58"/>
    <w:rsid w:val="00F82F46"/>
    <w:rsid w:val="00F843DC"/>
    <w:rsid w:val="00F84883"/>
    <w:rsid w:val="00F8575B"/>
    <w:rsid w:val="00F85E50"/>
    <w:rsid w:val="00FA0854"/>
    <w:rsid w:val="00FA51E2"/>
    <w:rsid w:val="00FB1FE6"/>
    <w:rsid w:val="00FB36C9"/>
    <w:rsid w:val="00FB3BAD"/>
    <w:rsid w:val="00FB54F4"/>
    <w:rsid w:val="00FB6E6A"/>
    <w:rsid w:val="00FB739E"/>
    <w:rsid w:val="00FC0D48"/>
    <w:rsid w:val="00FD35A8"/>
    <w:rsid w:val="00FD580D"/>
    <w:rsid w:val="00FD6291"/>
    <w:rsid w:val="00FE1FCF"/>
    <w:rsid w:val="00FE241F"/>
    <w:rsid w:val="00FE738F"/>
    <w:rsid w:val="00FF0763"/>
    <w:rsid w:val="00FF3563"/>
    <w:rsid w:val="00FF3C7B"/>
    <w:rsid w:val="00FF4F6C"/>
    <w:rsid w:val="00FF5263"/>
    <w:rsid w:val="00FF5D03"/>
    <w:rsid w:val="00FF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iPriority="35"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eastAsia="de-DE"/>
    </w:rPr>
  </w:style>
  <w:style w:type="paragraph" w:styleId="Heading1">
    <w:name w:val="heading 1"/>
    <w:basedOn w:val="Normal"/>
    <w:next w:val="Normal"/>
    <w:link w:val="Heading1Char"/>
    <w:uiPriority w:val="9"/>
    <w:qFormat/>
    <w:pPr>
      <w:keepNext/>
      <w:spacing w:after="240"/>
      <w:outlineLvl w:val="0"/>
    </w:pPr>
    <w:rPr>
      <w:rFonts w:ascii="Arial" w:hAnsi="Arial"/>
      <w:b/>
      <w:bCs/>
      <w:sz w:val="28"/>
      <w:szCs w:val="24"/>
    </w:rPr>
  </w:style>
  <w:style w:type="paragraph" w:styleId="Heading2">
    <w:name w:val="heading 2"/>
    <w:basedOn w:val="Normal"/>
    <w:next w:val="Normal"/>
    <w:link w:val="Heading2Char"/>
    <w:uiPriority w:val="9"/>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pPr>
      <w:ind w:firstLine="0"/>
    </w:pPr>
  </w:style>
  <w:style w:type="character" w:styleId="FootnoteReference">
    <w:name w:val="footnote reference"/>
    <w:basedOn w:val="DefaultParagraphFont"/>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jc w:val="left"/>
    </w:pPr>
    <w:rPr>
      <w:szCs w:val="21"/>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styleId="BalloonText">
    <w:name w:val="Balloon Text"/>
    <w:basedOn w:val="Normal"/>
    <w:link w:val="BalloonTextChar"/>
    <w:rsid w:val="006D2F8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6D2F8D"/>
    <w:rPr>
      <w:rFonts w:ascii="Tahoma" w:hAnsi="Tahoma" w:cs="Tahoma"/>
      <w:sz w:val="16"/>
      <w:szCs w:val="16"/>
      <w:lang w:eastAsia="de-DE"/>
    </w:rPr>
  </w:style>
  <w:style w:type="paragraph" w:styleId="Caption">
    <w:name w:val="caption"/>
    <w:basedOn w:val="Normal"/>
    <w:next w:val="Normal"/>
    <w:uiPriority w:val="35"/>
    <w:unhideWhenUsed/>
    <w:qFormat/>
    <w:rsid w:val="00AA6AAF"/>
    <w:pPr>
      <w:spacing w:after="200" w:line="240" w:lineRule="auto"/>
    </w:pPr>
    <w:rPr>
      <w:b/>
      <w:bCs/>
      <w:color w:val="4F81BD" w:themeColor="accent1"/>
      <w:sz w:val="18"/>
      <w:szCs w:val="18"/>
    </w:rPr>
  </w:style>
  <w:style w:type="table" w:styleId="TableGrid">
    <w:name w:val="Table Grid"/>
    <w:basedOn w:val="TableNormal"/>
    <w:uiPriority w:val="59"/>
    <w:rsid w:val="00D151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17992"/>
    <w:rPr>
      <w:color w:val="808080"/>
    </w:rPr>
  </w:style>
  <w:style w:type="paragraph" w:styleId="ListParagraph">
    <w:name w:val="List Paragraph"/>
    <w:basedOn w:val="Normal"/>
    <w:uiPriority w:val="34"/>
    <w:qFormat/>
    <w:rsid w:val="007C69FA"/>
    <w:pPr>
      <w:ind w:left="720"/>
      <w:contextualSpacing/>
    </w:pPr>
  </w:style>
  <w:style w:type="paragraph" w:customStyle="1" w:styleId="Body">
    <w:name w:val="Body"/>
    <w:basedOn w:val="Normal"/>
    <w:rsid w:val="00BC3F61"/>
    <w:pPr>
      <w:overflowPunct/>
      <w:autoSpaceDE/>
      <w:autoSpaceDN/>
      <w:adjustRightInd/>
      <w:spacing w:after="240" w:line="240" w:lineRule="auto"/>
      <w:ind w:firstLine="0"/>
      <w:textAlignment w:val="auto"/>
    </w:pPr>
    <w:rPr>
      <w:rFonts w:ascii="Helvetica" w:hAnsi="Helvetica"/>
      <w:lang w:eastAsia="en-US"/>
    </w:rPr>
  </w:style>
  <w:style w:type="character" w:customStyle="1" w:styleId="Heading1Char">
    <w:name w:val="Heading 1 Char"/>
    <w:basedOn w:val="DefaultParagraphFont"/>
    <w:link w:val="Heading1"/>
    <w:uiPriority w:val="9"/>
    <w:rsid w:val="003E6960"/>
    <w:rPr>
      <w:rFonts w:ascii="Arial" w:hAnsi="Arial"/>
      <w:b/>
      <w:bCs/>
      <w:sz w:val="28"/>
      <w:szCs w:val="24"/>
      <w:lang w:eastAsia="de-DE"/>
    </w:rPr>
  </w:style>
  <w:style w:type="character" w:customStyle="1" w:styleId="Heading2Char">
    <w:name w:val="Heading 2 Char"/>
    <w:basedOn w:val="DefaultParagraphFont"/>
    <w:link w:val="Heading2"/>
    <w:uiPriority w:val="9"/>
    <w:rsid w:val="003E6960"/>
    <w:rPr>
      <w:rFonts w:ascii="Arial" w:hAnsi="Arial"/>
      <w:b/>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iPriority="35"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eastAsia="de-DE"/>
    </w:rPr>
  </w:style>
  <w:style w:type="paragraph" w:styleId="Heading1">
    <w:name w:val="heading 1"/>
    <w:basedOn w:val="Normal"/>
    <w:next w:val="Normal"/>
    <w:link w:val="Heading1Char"/>
    <w:uiPriority w:val="9"/>
    <w:qFormat/>
    <w:pPr>
      <w:keepNext/>
      <w:spacing w:after="240"/>
      <w:outlineLvl w:val="0"/>
    </w:pPr>
    <w:rPr>
      <w:rFonts w:ascii="Arial" w:hAnsi="Arial"/>
      <w:b/>
      <w:bCs/>
      <w:sz w:val="28"/>
      <w:szCs w:val="24"/>
    </w:rPr>
  </w:style>
  <w:style w:type="paragraph" w:styleId="Heading2">
    <w:name w:val="heading 2"/>
    <w:basedOn w:val="Normal"/>
    <w:next w:val="Normal"/>
    <w:link w:val="Heading2Char"/>
    <w:uiPriority w:val="9"/>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pPr>
      <w:ind w:firstLine="0"/>
    </w:pPr>
  </w:style>
  <w:style w:type="character" w:styleId="FootnoteReference">
    <w:name w:val="footnote reference"/>
    <w:basedOn w:val="DefaultParagraphFont"/>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jc w:val="left"/>
    </w:pPr>
    <w:rPr>
      <w:szCs w:val="21"/>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styleId="BalloonText">
    <w:name w:val="Balloon Text"/>
    <w:basedOn w:val="Normal"/>
    <w:link w:val="BalloonTextChar"/>
    <w:rsid w:val="006D2F8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6D2F8D"/>
    <w:rPr>
      <w:rFonts w:ascii="Tahoma" w:hAnsi="Tahoma" w:cs="Tahoma"/>
      <w:sz w:val="16"/>
      <w:szCs w:val="16"/>
      <w:lang w:eastAsia="de-DE"/>
    </w:rPr>
  </w:style>
  <w:style w:type="paragraph" w:styleId="Caption">
    <w:name w:val="caption"/>
    <w:basedOn w:val="Normal"/>
    <w:next w:val="Normal"/>
    <w:uiPriority w:val="35"/>
    <w:unhideWhenUsed/>
    <w:qFormat/>
    <w:rsid w:val="00AA6AAF"/>
    <w:pPr>
      <w:spacing w:after="200" w:line="240" w:lineRule="auto"/>
    </w:pPr>
    <w:rPr>
      <w:b/>
      <w:bCs/>
      <w:color w:val="4F81BD" w:themeColor="accent1"/>
      <w:sz w:val="18"/>
      <w:szCs w:val="18"/>
    </w:rPr>
  </w:style>
  <w:style w:type="table" w:styleId="TableGrid">
    <w:name w:val="Table Grid"/>
    <w:basedOn w:val="TableNormal"/>
    <w:uiPriority w:val="59"/>
    <w:rsid w:val="00D151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17992"/>
    <w:rPr>
      <w:color w:val="808080"/>
    </w:rPr>
  </w:style>
  <w:style w:type="paragraph" w:styleId="ListParagraph">
    <w:name w:val="List Paragraph"/>
    <w:basedOn w:val="Normal"/>
    <w:uiPriority w:val="34"/>
    <w:qFormat/>
    <w:rsid w:val="007C69FA"/>
    <w:pPr>
      <w:ind w:left="720"/>
      <w:contextualSpacing/>
    </w:pPr>
  </w:style>
  <w:style w:type="paragraph" w:customStyle="1" w:styleId="Body">
    <w:name w:val="Body"/>
    <w:basedOn w:val="Normal"/>
    <w:rsid w:val="00BC3F61"/>
    <w:pPr>
      <w:overflowPunct/>
      <w:autoSpaceDE/>
      <w:autoSpaceDN/>
      <w:adjustRightInd/>
      <w:spacing w:after="240" w:line="240" w:lineRule="auto"/>
      <w:ind w:firstLine="0"/>
      <w:textAlignment w:val="auto"/>
    </w:pPr>
    <w:rPr>
      <w:rFonts w:ascii="Helvetica" w:hAnsi="Helvetica"/>
      <w:lang w:eastAsia="en-US"/>
    </w:rPr>
  </w:style>
  <w:style w:type="character" w:customStyle="1" w:styleId="Heading1Char">
    <w:name w:val="Heading 1 Char"/>
    <w:basedOn w:val="DefaultParagraphFont"/>
    <w:link w:val="Heading1"/>
    <w:uiPriority w:val="9"/>
    <w:rsid w:val="003E6960"/>
    <w:rPr>
      <w:rFonts w:ascii="Arial" w:hAnsi="Arial"/>
      <w:b/>
      <w:bCs/>
      <w:sz w:val="28"/>
      <w:szCs w:val="24"/>
      <w:lang w:eastAsia="de-DE"/>
    </w:rPr>
  </w:style>
  <w:style w:type="character" w:customStyle="1" w:styleId="Heading2Char">
    <w:name w:val="Heading 2 Char"/>
    <w:basedOn w:val="DefaultParagraphFont"/>
    <w:link w:val="Heading2"/>
    <w:uiPriority w:val="9"/>
    <w:rsid w:val="003E6960"/>
    <w:rPr>
      <w:rFonts w:ascii="Arial" w:hAnsi="Arial"/>
      <w:b/>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Excel_Worksheet7.xlsx"/><Relationship Id="rId26"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package" Target="embeddings/Microsoft_Excel_Worksheet9.xlsx"/><Relationship Id="rId7" Type="http://schemas.openxmlformats.org/officeDocument/2006/relationships/endnotes" Target="endnotes.xml"/><Relationship Id="rId12" Type="http://schemas.openxmlformats.org/officeDocument/2006/relationships/package" Target="embeddings/Microsoft_Excel_Worksheet3.xlsx"/><Relationship Id="rId17" Type="http://schemas.openxmlformats.org/officeDocument/2006/relationships/image" Target="media/image4.emf"/><Relationship Id="rId25" Type="http://schemas.openxmlformats.org/officeDocument/2006/relationships/package" Target="embeddings/Microsoft_Excel_Worksheet12.xlsx"/><Relationship Id="rId2" Type="http://schemas.openxmlformats.org/officeDocument/2006/relationships/styles" Target="styles.xml"/><Relationship Id="rId16" Type="http://schemas.openxmlformats.org/officeDocument/2006/relationships/package" Target="embeddings/Microsoft_Excel_Worksheet6.xlsx"/><Relationship Id="rId20" Type="http://schemas.openxmlformats.org/officeDocument/2006/relationships/package" Target="embeddings/Microsoft_Excel_Worksheet8.xlsx"/><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package" Target="embeddings/Microsoft_Excel_Worksheet11.xlsx"/><Relationship Id="rId5" Type="http://schemas.openxmlformats.org/officeDocument/2006/relationships/webSettings" Target="webSettings.xml"/><Relationship Id="rId15" Type="http://schemas.openxmlformats.org/officeDocument/2006/relationships/package" Target="embeddings/Microsoft_Excel_Worksheet5.xlsx"/><Relationship Id="rId23" Type="http://schemas.openxmlformats.org/officeDocument/2006/relationships/image" Target="media/image6.emf"/><Relationship Id="rId28" Type="http://schemas.openxmlformats.org/officeDocument/2006/relationships/fontTable" Target="fontTable.xml"/><Relationship Id="rId10" Type="http://schemas.openxmlformats.org/officeDocument/2006/relationships/package" Target="embeddings/Microsoft_Excel_Worksheet2.xlsx"/><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package" Target="embeddings/Microsoft_Excel_Worksheet1.xlsx"/><Relationship Id="rId14" Type="http://schemas.openxmlformats.org/officeDocument/2006/relationships/package" Target="embeddings/Microsoft_Excel_Worksheet4.xlsx"/><Relationship Id="rId22" Type="http://schemas.openxmlformats.org/officeDocument/2006/relationships/package" Target="embeddings/Microsoft_Excel_Worksheet10.xlsx"/><Relationship Id="rId27"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ckrumm\AppData\Roaming\Microsoft\Templates\Springer%20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theme>
</file>

<file path=docProps/app.xml><?xml version="1.0" encoding="utf-8"?>
<Properties xmlns="http://schemas.openxmlformats.org/officeDocument/2006/extended-properties" xmlns:vt="http://schemas.openxmlformats.org/officeDocument/2006/docPropsVTypes">
  <Template>Springer T1-book.dot</Template>
  <TotalTime>33715</TotalTime>
  <Pages>15</Pages>
  <Words>5070</Words>
  <Characters>28904</Characters>
  <Application>Microsoft Office Word</Application>
  <DocSecurity>0</DocSecurity>
  <Lines>240</Lines>
  <Paragraphs>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33907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Krumm</dc:creator>
  <cp:lastModifiedBy>John Krumm</cp:lastModifiedBy>
  <cp:revision>768</cp:revision>
  <cp:lastPrinted>2011-05-27T16:56:00Z</cp:lastPrinted>
  <dcterms:created xsi:type="dcterms:W3CDTF">2011-02-28T18:58:00Z</dcterms:created>
  <dcterms:modified xsi:type="dcterms:W3CDTF">2011-06-09T15:38:00Z</dcterms:modified>
</cp:coreProperties>
</file>